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1BBFF" w14:textId="77777777" w:rsidR="001B6EC9" w:rsidRPr="001B6EC9" w:rsidRDefault="001B6EC9" w:rsidP="001B6EC9">
      <w:pPr>
        <w:spacing w:after="0" w:line="240" w:lineRule="auto"/>
        <w:ind w:left="709"/>
        <w:rPr>
          <w:rFonts w:ascii="Arial" w:hAnsi="Arial" w:cs="Arial"/>
          <w:b/>
          <w:bCs/>
          <w:color w:val="FF5600"/>
        </w:rPr>
      </w:pPr>
    </w:p>
    <w:p w14:paraId="3E10FBB2" w14:textId="6037602E" w:rsidR="00BF2A0C" w:rsidRDefault="006C6DFF" w:rsidP="00603B40">
      <w:pPr>
        <w:spacing w:line="480" w:lineRule="exact"/>
        <w:ind w:left="709"/>
        <w:rPr>
          <w:rFonts w:ascii="Arial" w:hAnsi="Arial" w:cs="Arial"/>
          <w:b/>
          <w:bCs/>
          <w:color w:val="FF5600"/>
          <w:sz w:val="52"/>
          <w:szCs w:val="52"/>
        </w:rPr>
      </w:pPr>
      <w:r w:rsidRPr="00AE1CEE">
        <w:rPr>
          <w:rFonts w:ascii="Arial" w:hAnsi="Arial" w:cs="Arial"/>
          <w:b/>
          <w:bCs/>
          <w:color w:val="FF5600"/>
          <w:sz w:val="52"/>
          <w:szCs w:val="52"/>
        </w:rPr>
        <w:t>Adhésion à</w:t>
      </w:r>
      <w:r w:rsidR="00B96900" w:rsidRPr="00AE1CEE">
        <w:rPr>
          <w:rFonts w:ascii="Arial" w:hAnsi="Arial" w:cs="Arial"/>
          <w:b/>
          <w:bCs/>
          <w:color w:val="FF5600"/>
          <w:sz w:val="52"/>
          <w:szCs w:val="52"/>
        </w:rPr>
        <w:t xml:space="preserve"> DeltaConso Expert</w:t>
      </w:r>
      <w:r w:rsidR="00A16515" w:rsidRPr="00AE1CEE">
        <w:rPr>
          <w:rFonts w:ascii="Arial" w:hAnsi="Arial" w:cs="Arial"/>
          <w:b/>
          <w:bCs/>
          <w:color w:val="FF5600"/>
          <w:sz w:val="52"/>
          <w:szCs w:val="52"/>
        </w:rPr>
        <w:t xml:space="preserve"> (DCX)</w:t>
      </w:r>
      <w:r w:rsidR="00B96900" w:rsidRPr="00AE1CEE">
        <w:rPr>
          <w:rFonts w:ascii="Arial" w:hAnsi="Arial" w:cs="Arial"/>
          <w:b/>
          <w:bCs/>
          <w:color w:val="FF5600"/>
          <w:sz w:val="52"/>
          <w:szCs w:val="52"/>
        </w:rPr>
        <w:t xml:space="preserve"> </w:t>
      </w:r>
      <w:r w:rsidR="00753AD3" w:rsidRPr="00AE1CEE">
        <w:rPr>
          <w:rFonts w:ascii="Arial" w:hAnsi="Arial" w:cs="Arial"/>
          <w:b/>
          <w:bCs/>
          <w:color w:val="FF5600"/>
          <w:sz w:val="52"/>
          <w:szCs w:val="52"/>
        </w:rPr>
        <w:t>d’AK</w:t>
      </w:r>
      <w:r w:rsidR="007D2E68">
        <w:rPr>
          <w:rFonts w:ascii="Arial" w:hAnsi="Arial" w:cs="Arial"/>
          <w:b/>
          <w:bCs/>
          <w:color w:val="FF5600"/>
          <w:sz w:val="52"/>
          <w:szCs w:val="52"/>
        </w:rPr>
        <w:t>É</w:t>
      </w:r>
      <w:r w:rsidR="00753AD3" w:rsidRPr="00AE1CEE">
        <w:rPr>
          <w:rFonts w:ascii="Arial" w:hAnsi="Arial" w:cs="Arial"/>
          <w:b/>
          <w:bCs/>
          <w:color w:val="FF5600"/>
          <w:sz w:val="52"/>
          <w:szCs w:val="52"/>
        </w:rPr>
        <w:t xml:space="preserve">A </w:t>
      </w:r>
      <w:r w:rsidR="007D2E68">
        <w:rPr>
          <w:rFonts w:ascii="Arial" w:hAnsi="Arial" w:cs="Arial"/>
          <w:b/>
          <w:bCs/>
          <w:color w:val="FF5600"/>
          <w:sz w:val="52"/>
          <w:szCs w:val="52"/>
        </w:rPr>
        <w:t>É</w:t>
      </w:r>
      <w:r w:rsidR="00753AD3" w:rsidRPr="00AE1CEE">
        <w:rPr>
          <w:rFonts w:ascii="Arial" w:hAnsi="Arial" w:cs="Arial"/>
          <w:b/>
          <w:bCs/>
          <w:color w:val="FF5600"/>
          <w:sz w:val="52"/>
          <w:szCs w:val="52"/>
        </w:rPr>
        <w:t>NERGIES</w:t>
      </w:r>
    </w:p>
    <w:p w14:paraId="07621D6D" w14:textId="77777777" w:rsidR="00BE5D61" w:rsidRDefault="00AE1CEE" w:rsidP="00603B40">
      <w:pPr>
        <w:pStyle w:val="CHAPEAURESET"/>
        <w:ind w:left="709"/>
        <w:jc w:val="left"/>
      </w:pPr>
      <w:r>
        <w:t>OPÉRATION MUTUALISÉE R</w:t>
      </w:r>
      <w:r w:rsidR="00F505BA">
        <w:t>É</w:t>
      </w:r>
      <w:r>
        <w:t xml:space="preserve">SET PORTÉE PAR </w:t>
      </w:r>
    </w:p>
    <w:p w14:paraId="4A138D5B" w14:textId="1E42E544" w:rsidR="00AE1CEE" w:rsidRDefault="00AE1CEE" w:rsidP="00603B40">
      <w:pPr>
        <w:pStyle w:val="CHAPEAURESET"/>
        <w:ind w:left="709"/>
        <w:jc w:val="left"/>
      </w:pPr>
      <w:r>
        <w:t>LE P</w:t>
      </w:r>
      <w:r w:rsidRPr="00A934FC">
        <w:t>Ô</w:t>
      </w:r>
      <w:r>
        <w:t>LE ÉNERGIE BOURGOGNE-FRANCHE-COMTÉ</w:t>
      </w:r>
    </w:p>
    <w:p w14:paraId="576EA096" w14:textId="2F1B0B86" w:rsidR="00AE1CEE" w:rsidRDefault="00AE1CEE" w:rsidP="00AE1CEE">
      <w:pPr>
        <w:spacing w:line="480" w:lineRule="exact"/>
        <w:ind w:left="993"/>
      </w:pPr>
    </w:p>
    <w:p w14:paraId="2D4D5C02" w14:textId="3E85C3D2" w:rsidR="005453E0" w:rsidRDefault="00637047" w:rsidP="001118B6">
      <w:pPr>
        <w:pStyle w:val="Paragraphedeliste"/>
        <w:numPr>
          <w:ilvl w:val="0"/>
          <w:numId w:val="3"/>
        </w:numPr>
        <w:ind w:left="992" w:hanging="357"/>
        <w:jc w:val="both"/>
        <w:rPr>
          <w:rFonts w:ascii="Arial" w:hAnsi="Arial" w:cs="Arial"/>
          <w:color w:val="808080" w:themeColor="background1" w:themeShade="80"/>
        </w:rPr>
      </w:pP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A qui est </w:t>
      </w:r>
      <w:r w:rsidR="00A10D27" w:rsidRPr="0098219D">
        <w:rPr>
          <w:rFonts w:ascii="Arial" w:hAnsi="Arial" w:cs="Arial"/>
          <w:b/>
          <w:bCs/>
          <w:color w:val="808080" w:themeColor="background1" w:themeShade="80"/>
        </w:rPr>
        <w:t>destiné</w:t>
      </w: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 DCX</w:t>
      </w:r>
      <w:r w:rsidR="005453E0" w:rsidRPr="0098219D">
        <w:rPr>
          <w:rFonts w:ascii="Arial" w:hAnsi="Arial" w:cs="Arial"/>
          <w:b/>
          <w:bCs/>
          <w:color w:val="808080" w:themeColor="background1" w:themeShade="80"/>
        </w:rPr>
        <w:t> ?</w:t>
      </w:r>
      <w:r w:rsidR="005453E0" w:rsidRPr="00F86C36">
        <w:rPr>
          <w:rFonts w:ascii="Arial" w:hAnsi="Arial" w:cs="Arial"/>
          <w:color w:val="808080" w:themeColor="background1" w:themeShade="80"/>
        </w:rPr>
        <w:t xml:space="preserve"> </w:t>
      </w:r>
      <w:r w:rsidRPr="00F86C36">
        <w:rPr>
          <w:rFonts w:ascii="Arial" w:hAnsi="Arial" w:cs="Arial"/>
          <w:color w:val="808080" w:themeColor="background1" w:themeShade="80"/>
        </w:rPr>
        <w:t>aux</w:t>
      </w:r>
      <w:r w:rsidR="00E81BA5" w:rsidRPr="00F86C36">
        <w:rPr>
          <w:rFonts w:ascii="Arial" w:hAnsi="Arial" w:cs="Arial"/>
          <w:color w:val="808080" w:themeColor="background1" w:themeShade="80"/>
        </w:rPr>
        <w:t xml:space="preserve"> </w:t>
      </w:r>
      <w:r w:rsidR="005453E0" w:rsidRPr="00F86C36">
        <w:rPr>
          <w:rFonts w:ascii="Arial" w:hAnsi="Arial" w:cs="Arial"/>
          <w:color w:val="808080" w:themeColor="background1" w:themeShade="80"/>
        </w:rPr>
        <w:t>établissements de santé et médico-sociaux de Bourgogne-Franche-Comté</w:t>
      </w:r>
      <w:r w:rsidR="00F55CEA">
        <w:rPr>
          <w:rFonts w:ascii="Arial" w:hAnsi="Arial" w:cs="Arial"/>
          <w:color w:val="808080" w:themeColor="background1" w:themeShade="80"/>
        </w:rPr>
        <w:t>.</w:t>
      </w:r>
    </w:p>
    <w:p w14:paraId="20A188DE" w14:textId="77777777" w:rsidR="001118B6" w:rsidRPr="00906B5F" w:rsidRDefault="001118B6" w:rsidP="001118B6">
      <w:pPr>
        <w:pStyle w:val="Paragraphedeliste"/>
        <w:ind w:left="992"/>
        <w:jc w:val="both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38BFB221" w14:textId="4F980957" w:rsidR="005453E0" w:rsidRDefault="00637047" w:rsidP="001118B6">
      <w:pPr>
        <w:pStyle w:val="Paragraphedeliste"/>
        <w:numPr>
          <w:ilvl w:val="0"/>
          <w:numId w:val="3"/>
        </w:numPr>
        <w:ind w:left="992" w:hanging="357"/>
        <w:jc w:val="both"/>
        <w:rPr>
          <w:rFonts w:ascii="Arial" w:hAnsi="Arial" w:cs="Arial"/>
          <w:color w:val="808080" w:themeColor="background1" w:themeShade="80"/>
        </w:rPr>
      </w:pP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Quel est l’intérêt de </w:t>
      </w:r>
      <w:r w:rsidR="00BF7AFC" w:rsidRPr="0098219D">
        <w:rPr>
          <w:rFonts w:ascii="Arial" w:hAnsi="Arial" w:cs="Arial"/>
          <w:b/>
          <w:bCs/>
          <w:color w:val="808080" w:themeColor="background1" w:themeShade="80"/>
        </w:rPr>
        <w:t>cet outil</w:t>
      </w:r>
      <w:r w:rsidR="005453E0" w:rsidRPr="0098219D">
        <w:rPr>
          <w:rFonts w:ascii="Arial" w:hAnsi="Arial" w:cs="Arial"/>
          <w:b/>
          <w:bCs/>
          <w:color w:val="808080" w:themeColor="background1" w:themeShade="80"/>
        </w:rPr>
        <w:t> ?</w:t>
      </w:r>
      <w:r w:rsidR="005453E0" w:rsidRPr="00F86C36">
        <w:rPr>
          <w:rFonts w:ascii="Arial" w:hAnsi="Arial" w:cs="Arial"/>
          <w:color w:val="808080" w:themeColor="background1" w:themeShade="80"/>
        </w:rPr>
        <w:t xml:space="preserve"> </w:t>
      </w:r>
      <w:r w:rsidR="005B4BFD" w:rsidRPr="00F86C36">
        <w:rPr>
          <w:rFonts w:ascii="Arial" w:hAnsi="Arial" w:cs="Arial"/>
          <w:color w:val="808080" w:themeColor="background1" w:themeShade="80"/>
        </w:rPr>
        <w:t>DCX permet d’</w:t>
      </w:r>
      <w:r w:rsidR="00520F9F" w:rsidRPr="00F86C36">
        <w:rPr>
          <w:rFonts w:ascii="Arial" w:hAnsi="Arial" w:cs="Arial"/>
          <w:color w:val="808080" w:themeColor="background1" w:themeShade="80"/>
        </w:rPr>
        <w:t>analyser et piloter</w:t>
      </w:r>
      <w:r w:rsidR="005453E0" w:rsidRPr="00F86C36">
        <w:rPr>
          <w:rFonts w:ascii="Arial" w:hAnsi="Arial" w:cs="Arial"/>
          <w:color w:val="808080" w:themeColor="background1" w:themeShade="80"/>
        </w:rPr>
        <w:t xml:space="preserve"> </w:t>
      </w:r>
      <w:r w:rsidR="00720881" w:rsidRPr="00F86C36">
        <w:rPr>
          <w:rFonts w:ascii="Arial" w:hAnsi="Arial" w:cs="Arial"/>
          <w:color w:val="808080" w:themeColor="background1" w:themeShade="80"/>
        </w:rPr>
        <w:t>l</w:t>
      </w:r>
      <w:r w:rsidR="005453E0" w:rsidRPr="00F86C36">
        <w:rPr>
          <w:rFonts w:ascii="Arial" w:hAnsi="Arial" w:cs="Arial"/>
          <w:color w:val="808080" w:themeColor="background1" w:themeShade="80"/>
        </w:rPr>
        <w:t xml:space="preserve">es consommations et </w:t>
      </w:r>
      <w:r w:rsidR="00720881" w:rsidRPr="00F86C36">
        <w:rPr>
          <w:rFonts w:ascii="Arial" w:hAnsi="Arial" w:cs="Arial"/>
          <w:color w:val="808080" w:themeColor="background1" w:themeShade="80"/>
        </w:rPr>
        <w:t>l</w:t>
      </w:r>
      <w:r w:rsidR="005453E0" w:rsidRPr="00F86C36">
        <w:rPr>
          <w:rFonts w:ascii="Arial" w:hAnsi="Arial" w:cs="Arial"/>
          <w:color w:val="808080" w:themeColor="background1" w:themeShade="80"/>
        </w:rPr>
        <w:t xml:space="preserve">es dépenses d’énergie et d’eau de </w:t>
      </w:r>
      <w:r w:rsidR="005B4BFD" w:rsidRPr="00F86C36">
        <w:rPr>
          <w:rFonts w:ascii="Arial" w:hAnsi="Arial" w:cs="Arial"/>
          <w:color w:val="808080" w:themeColor="background1" w:themeShade="80"/>
        </w:rPr>
        <w:t>différents</w:t>
      </w:r>
      <w:r w:rsidR="005453E0" w:rsidRPr="00F86C36">
        <w:rPr>
          <w:rFonts w:ascii="Arial" w:hAnsi="Arial" w:cs="Arial"/>
          <w:color w:val="808080" w:themeColor="background1" w:themeShade="80"/>
        </w:rPr>
        <w:t xml:space="preserve"> sites</w:t>
      </w:r>
      <w:r w:rsidR="00E96ED1" w:rsidRPr="00F86C36">
        <w:rPr>
          <w:rFonts w:ascii="Arial" w:hAnsi="Arial" w:cs="Arial"/>
          <w:color w:val="808080" w:themeColor="background1" w:themeShade="80"/>
        </w:rPr>
        <w:t>. La</w:t>
      </w:r>
      <w:r w:rsidR="00720881" w:rsidRPr="00F86C36">
        <w:rPr>
          <w:rFonts w:ascii="Arial" w:hAnsi="Arial" w:cs="Arial"/>
          <w:color w:val="808080" w:themeColor="background1" w:themeShade="80"/>
        </w:rPr>
        <w:t xml:space="preserve"> plateforme</w:t>
      </w:r>
      <w:r w:rsidR="00046BBE" w:rsidRPr="00F86C36">
        <w:rPr>
          <w:rFonts w:ascii="Arial" w:hAnsi="Arial" w:cs="Arial"/>
          <w:color w:val="808080" w:themeColor="background1" w:themeShade="80"/>
        </w:rPr>
        <w:t xml:space="preserve"> </w:t>
      </w:r>
      <w:r w:rsidR="005012D5" w:rsidRPr="00F86C36">
        <w:rPr>
          <w:rFonts w:ascii="Arial" w:hAnsi="Arial" w:cs="Arial"/>
          <w:color w:val="808080" w:themeColor="background1" w:themeShade="80"/>
        </w:rPr>
        <w:t>agrège</w:t>
      </w:r>
      <w:r w:rsidR="00046BBE" w:rsidRPr="00F86C36">
        <w:rPr>
          <w:rFonts w:ascii="Arial" w:hAnsi="Arial" w:cs="Arial"/>
          <w:color w:val="808080" w:themeColor="background1" w:themeShade="80"/>
        </w:rPr>
        <w:t xml:space="preserve"> automatiquement </w:t>
      </w:r>
      <w:r w:rsidR="00A67BAA">
        <w:rPr>
          <w:rFonts w:ascii="Arial" w:hAnsi="Arial" w:cs="Arial"/>
          <w:color w:val="808080" w:themeColor="background1" w:themeShade="80"/>
        </w:rPr>
        <w:t>c</w:t>
      </w:r>
      <w:r w:rsidR="00046BBE" w:rsidRPr="00F86C36">
        <w:rPr>
          <w:rFonts w:ascii="Arial" w:hAnsi="Arial" w:cs="Arial"/>
          <w:color w:val="808080" w:themeColor="background1" w:themeShade="80"/>
        </w:rPr>
        <w:t>es données</w:t>
      </w:r>
      <w:r w:rsidR="00F578AD" w:rsidRPr="00F86C36">
        <w:rPr>
          <w:rFonts w:ascii="Arial" w:hAnsi="Arial" w:cs="Arial"/>
          <w:color w:val="808080" w:themeColor="background1" w:themeShade="80"/>
        </w:rPr>
        <w:t>, détecte les surconsommations et simplifie le reporting réglementaire</w:t>
      </w:r>
      <w:r w:rsidR="00F55CEA">
        <w:rPr>
          <w:rFonts w:ascii="Arial" w:hAnsi="Arial" w:cs="Arial"/>
          <w:color w:val="808080" w:themeColor="background1" w:themeShade="80"/>
        </w:rPr>
        <w:t>.</w:t>
      </w:r>
    </w:p>
    <w:p w14:paraId="2815232D" w14:textId="77777777" w:rsidR="001118B6" w:rsidRPr="00906B5F" w:rsidRDefault="001118B6" w:rsidP="001118B6">
      <w:pPr>
        <w:pStyle w:val="Paragraphedeliste"/>
        <w:ind w:left="992"/>
        <w:jc w:val="both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2529DF8C" w14:textId="17C1506C" w:rsidR="00F40B05" w:rsidRDefault="00F40B05" w:rsidP="001118B6">
      <w:pPr>
        <w:pStyle w:val="Paragraphedeliste"/>
        <w:numPr>
          <w:ilvl w:val="0"/>
          <w:numId w:val="3"/>
        </w:numPr>
        <w:ind w:left="992" w:hanging="357"/>
        <w:jc w:val="both"/>
        <w:rPr>
          <w:rFonts w:ascii="Arial" w:hAnsi="Arial" w:cs="Arial"/>
          <w:color w:val="808080" w:themeColor="background1" w:themeShade="80"/>
        </w:rPr>
      </w:pP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Quels fluides </w:t>
      </w:r>
      <w:r w:rsidR="00214492" w:rsidRPr="0098219D">
        <w:rPr>
          <w:rFonts w:ascii="Arial" w:hAnsi="Arial" w:cs="Arial"/>
          <w:b/>
          <w:bCs/>
          <w:color w:val="808080" w:themeColor="background1" w:themeShade="80"/>
        </w:rPr>
        <w:t>peuvent être analysé</w:t>
      </w:r>
      <w:r w:rsidR="00A61157" w:rsidRPr="0098219D">
        <w:rPr>
          <w:rFonts w:ascii="Arial" w:hAnsi="Arial" w:cs="Arial"/>
          <w:b/>
          <w:bCs/>
          <w:color w:val="808080" w:themeColor="background1" w:themeShade="80"/>
        </w:rPr>
        <w:t>s</w:t>
      </w: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 ? </w:t>
      </w:r>
      <w:r w:rsidRPr="00F86C36">
        <w:rPr>
          <w:rFonts w:ascii="Arial" w:hAnsi="Arial" w:cs="Arial"/>
          <w:color w:val="808080" w:themeColor="background1" w:themeShade="80"/>
        </w:rPr>
        <w:t>électricité, eau, gaz</w:t>
      </w:r>
      <w:r w:rsidR="00A61157" w:rsidRPr="00F86C36">
        <w:rPr>
          <w:rFonts w:ascii="Arial" w:hAnsi="Arial" w:cs="Arial"/>
          <w:color w:val="808080" w:themeColor="background1" w:themeShade="80"/>
        </w:rPr>
        <w:t xml:space="preserve"> naturel, propane</w:t>
      </w:r>
      <w:r w:rsidRPr="00F86C36">
        <w:rPr>
          <w:rFonts w:ascii="Arial" w:hAnsi="Arial" w:cs="Arial"/>
          <w:color w:val="808080" w:themeColor="background1" w:themeShade="80"/>
        </w:rPr>
        <w:t>, fioul, bois, RCU</w:t>
      </w:r>
      <w:r w:rsidR="00F55CEA">
        <w:rPr>
          <w:rFonts w:ascii="Arial" w:hAnsi="Arial" w:cs="Arial"/>
          <w:color w:val="808080" w:themeColor="background1" w:themeShade="80"/>
        </w:rPr>
        <w:t>.</w:t>
      </w:r>
    </w:p>
    <w:p w14:paraId="45D93DBB" w14:textId="77777777" w:rsidR="001118B6" w:rsidRPr="00906B5F" w:rsidRDefault="001118B6" w:rsidP="001118B6">
      <w:pPr>
        <w:pStyle w:val="Paragraphedeliste"/>
        <w:ind w:left="992"/>
        <w:jc w:val="both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332672FF" w14:textId="73856705" w:rsidR="00E86A5A" w:rsidRDefault="00816FB5" w:rsidP="001118B6">
      <w:pPr>
        <w:pStyle w:val="Paragraphedeliste"/>
        <w:numPr>
          <w:ilvl w:val="0"/>
          <w:numId w:val="3"/>
        </w:numPr>
        <w:ind w:left="992" w:hanging="357"/>
        <w:jc w:val="both"/>
        <w:rPr>
          <w:rFonts w:ascii="Arial" w:hAnsi="Arial" w:cs="Arial"/>
          <w:color w:val="808080" w:themeColor="background1" w:themeShade="80"/>
        </w:rPr>
      </w:pPr>
      <w:r w:rsidRPr="0098219D">
        <w:rPr>
          <w:rFonts w:ascii="Arial" w:hAnsi="Arial" w:cs="Arial"/>
          <w:b/>
          <w:bCs/>
          <w:color w:val="808080" w:themeColor="background1" w:themeShade="80"/>
        </w:rPr>
        <w:t>Quel</w:t>
      </w:r>
      <w:r w:rsidR="00D81B96" w:rsidRPr="0098219D">
        <w:rPr>
          <w:rFonts w:ascii="Arial" w:hAnsi="Arial" w:cs="Arial"/>
          <w:b/>
          <w:bCs/>
          <w:color w:val="808080" w:themeColor="background1" w:themeShade="80"/>
        </w:rPr>
        <w:t>s</w:t>
      </w: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 </w:t>
      </w:r>
      <w:r w:rsidR="00D81B96" w:rsidRPr="0098219D">
        <w:rPr>
          <w:rFonts w:ascii="Arial" w:hAnsi="Arial" w:cs="Arial"/>
          <w:b/>
          <w:bCs/>
          <w:color w:val="808080" w:themeColor="background1" w:themeShade="80"/>
        </w:rPr>
        <w:t>appareils de mesure</w:t>
      </w: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 </w:t>
      </w:r>
      <w:r w:rsidR="00DA637C" w:rsidRPr="0098219D">
        <w:rPr>
          <w:rFonts w:ascii="Arial" w:hAnsi="Arial" w:cs="Arial"/>
          <w:b/>
          <w:bCs/>
          <w:color w:val="808080" w:themeColor="background1" w:themeShade="80"/>
        </w:rPr>
        <w:t>peuvent être suivis</w:t>
      </w:r>
      <w:r w:rsidR="00EE3092" w:rsidRPr="0098219D">
        <w:rPr>
          <w:rFonts w:ascii="Arial" w:hAnsi="Arial" w:cs="Arial"/>
          <w:b/>
          <w:bCs/>
          <w:color w:val="808080" w:themeColor="background1" w:themeShade="80"/>
        </w:rPr>
        <w:t> </w:t>
      </w:r>
      <w:r w:rsidR="008335FF" w:rsidRPr="0098219D">
        <w:rPr>
          <w:rFonts w:ascii="Arial" w:hAnsi="Arial" w:cs="Arial"/>
          <w:b/>
          <w:bCs/>
          <w:color w:val="808080" w:themeColor="background1" w:themeShade="80"/>
        </w:rPr>
        <w:t xml:space="preserve">et à quel coût </w:t>
      </w:r>
      <w:r w:rsidR="00EE3092" w:rsidRPr="0098219D">
        <w:rPr>
          <w:rFonts w:ascii="Arial" w:hAnsi="Arial" w:cs="Arial"/>
          <w:b/>
          <w:bCs/>
          <w:color w:val="808080" w:themeColor="background1" w:themeShade="80"/>
        </w:rPr>
        <w:t>?</w:t>
      </w:r>
      <w:r w:rsidR="009874DD" w:rsidRPr="00F86C36">
        <w:rPr>
          <w:rFonts w:ascii="Arial" w:hAnsi="Arial" w:cs="Arial"/>
          <w:color w:val="808080" w:themeColor="background1" w:themeShade="80"/>
        </w:rPr>
        <w:t xml:space="preserve"> </w:t>
      </w:r>
      <w:r w:rsidR="00DC7443">
        <w:rPr>
          <w:rFonts w:ascii="Arial" w:hAnsi="Arial" w:cs="Arial"/>
          <w:color w:val="808080" w:themeColor="background1" w:themeShade="80"/>
        </w:rPr>
        <w:t>PDL</w:t>
      </w:r>
      <w:r w:rsidR="00DC7443">
        <w:rPr>
          <w:rStyle w:val="Appelnotedebasdep"/>
          <w:rFonts w:ascii="Arial" w:hAnsi="Arial" w:cs="Arial"/>
          <w:color w:val="808080" w:themeColor="background1" w:themeShade="80"/>
        </w:rPr>
        <w:footnoteReference w:id="1"/>
      </w:r>
      <w:r w:rsidR="008335FF" w:rsidRPr="00F86C36">
        <w:rPr>
          <w:rFonts w:ascii="Arial" w:hAnsi="Arial" w:cs="Arial"/>
          <w:color w:val="808080" w:themeColor="background1" w:themeShade="80"/>
        </w:rPr>
        <w:t xml:space="preserve"> (30€HT/an)</w:t>
      </w:r>
      <w:r w:rsidR="009874DD" w:rsidRPr="00F86C36">
        <w:rPr>
          <w:rFonts w:ascii="Arial" w:hAnsi="Arial" w:cs="Arial"/>
          <w:color w:val="808080" w:themeColor="background1" w:themeShade="80"/>
        </w:rPr>
        <w:t>, capteurs</w:t>
      </w:r>
      <w:r w:rsidR="00DC7443">
        <w:rPr>
          <w:rFonts w:ascii="Arial" w:hAnsi="Arial" w:cs="Arial"/>
          <w:color w:val="808080" w:themeColor="background1" w:themeShade="80"/>
        </w:rPr>
        <w:t xml:space="preserve"> et compteurs communicants</w:t>
      </w:r>
      <w:r w:rsidR="008335FF" w:rsidRPr="00F86C36">
        <w:rPr>
          <w:rFonts w:ascii="Arial" w:hAnsi="Arial" w:cs="Arial"/>
          <w:color w:val="808080" w:themeColor="background1" w:themeShade="80"/>
        </w:rPr>
        <w:t xml:space="preserve"> (40€HT/an</w:t>
      </w:r>
      <w:r w:rsidR="008335FF" w:rsidRPr="0B4C3FB9">
        <w:rPr>
          <w:rFonts w:ascii="Arial" w:hAnsi="Arial" w:cs="Arial"/>
          <w:color w:val="808080" w:themeColor="background1" w:themeShade="80"/>
        </w:rPr>
        <w:t>)</w:t>
      </w:r>
      <w:r w:rsidR="00B351F0" w:rsidRPr="0B4C3FB9">
        <w:rPr>
          <w:rFonts w:ascii="Arial" w:hAnsi="Arial" w:cs="Arial"/>
          <w:color w:val="808080" w:themeColor="background1" w:themeShade="80"/>
        </w:rPr>
        <w:t>.</w:t>
      </w:r>
      <w:r w:rsidR="00B351F0">
        <w:rPr>
          <w:rFonts w:ascii="Arial" w:hAnsi="Arial" w:cs="Arial"/>
          <w:color w:val="808080" w:themeColor="background1" w:themeShade="80"/>
        </w:rPr>
        <w:t xml:space="preserve"> Les coûts sont diminués de 10€HT</w:t>
      </w:r>
      <w:r w:rsidR="00F55CEA">
        <w:rPr>
          <w:rFonts w:ascii="Arial" w:hAnsi="Arial" w:cs="Arial"/>
          <w:color w:val="808080" w:themeColor="background1" w:themeShade="80"/>
        </w:rPr>
        <w:t xml:space="preserve"> au-delà de 3 ans de contrat.</w:t>
      </w:r>
    </w:p>
    <w:p w14:paraId="46FC627F" w14:textId="77777777" w:rsidR="001118B6" w:rsidRPr="00906B5F" w:rsidRDefault="001118B6" w:rsidP="001118B6">
      <w:pPr>
        <w:pStyle w:val="Paragraphedeliste"/>
        <w:ind w:left="992"/>
        <w:jc w:val="both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3A8362CD" w14:textId="26B35107" w:rsidR="00600440" w:rsidRDefault="006E1020" w:rsidP="001118B6">
      <w:pPr>
        <w:pStyle w:val="Paragraphedeliste"/>
        <w:numPr>
          <w:ilvl w:val="0"/>
          <w:numId w:val="3"/>
        </w:numPr>
        <w:ind w:left="992" w:hanging="357"/>
        <w:jc w:val="both"/>
        <w:rPr>
          <w:rFonts w:ascii="Arial" w:hAnsi="Arial" w:cs="Arial"/>
          <w:color w:val="808080" w:themeColor="background1" w:themeShade="80"/>
        </w:rPr>
      </w:pP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Quelle est la durée </w:t>
      </w:r>
      <w:r w:rsidR="00FF429C" w:rsidRPr="0098219D">
        <w:rPr>
          <w:rFonts w:ascii="Arial" w:hAnsi="Arial" w:cs="Arial"/>
          <w:b/>
          <w:bCs/>
          <w:color w:val="808080" w:themeColor="background1" w:themeShade="80"/>
        </w:rPr>
        <w:t>d’engagement</w:t>
      </w:r>
      <w:r w:rsidR="00F40B05" w:rsidRPr="0098219D">
        <w:rPr>
          <w:rFonts w:ascii="Arial" w:hAnsi="Arial" w:cs="Arial"/>
          <w:b/>
          <w:bCs/>
          <w:color w:val="808080" w:themeColor="background1" w:themeShade="80"/>
        </w:rPr>
        <w:t> ?</w:t>
      </w:r>
      <w:r w:rsidR="00F40B05" w:rsidRPr="00F86C36">
        <w:rPr>
          <w:rFonts w:ascii="Arial" w:hAnsi="Arial" w:cs="Arial"/>
          <w:color w:val="808080" w:themeColor="background1" w:themeShade="80"/>
        </w:rPr>
        <w:t xml:space="preserve"> 3 ans </w:t>
      </w:r>
    </w:p>
    <w:p w14:paraId="5EFD673F" w14:textId="77777777" w:rsidR="003B3C00" w:rsidRPr="0018457F" w:rsidRDefault="003B3C00" w:rsidP="0018457F">
      <w:pPr>
        <w:pStyle w:val="Paragraphedeliste"/>
        <w:ind w:left="992"/>
        <w:jc w:val="both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607F6B59" w14:textId="14D34D8B" w:rsidR="00F40B05" w:rsidRDefault="006C5DDB" w:rsidP="001118B6">
      <w:pPr>
        <w:pStyle w:val="Paragraphedeliste"/>
        <w:numPr>
          <w:ilvl w:val="0"/>
          <w:numId w:val="3"/>
        </w:numPr>
        <w:ind w:left="992" w:hanging="357"/>
        <w:jc w:val="both"/>
        <w:rPr>
          <w:rFonts w:ascii="Arial" w:hAnsi="Arial" w:cs="Arial"/>
          <w:color w:val="808080" w:themeColor="background1" w:themeShade="80"/>
        </w:rPr>
      </w:pPr>
      <w:r w:rsidRPr="005F56AF">
        <w:rPr>
          <w:rFonts w:ascii="Arial" w:hAnsi="Arial" w:cs="Arial"/>
          <w:b/>
          <w:bCs/>
          <w:color w:val="808080" w:themeColor="background1" w:themeShade="80"/>
        </w:rPr>
        <w:t>Quand adhérer ?</w:t>
      </w:r>
      <w:r>
        <w:rPr>
          <w:rFonts w:ascii="Arial" w:hAnsi="Arial" w:cs="Arial"/>
          <w:color w:val="808080" w:themeColor="background1" w:themeShade="80"/>
        </w:rPr>
        <w:t xml:space="preserve"> </w:t>
      </w:r>
      <w:r w:rsidR="00DA637C" w:rsidRPr="00F86C36">
        <w:rPr>
          <w:rFonts w:ascii="Arial" w:hAnsi="Arial" w:cs="Arial"/>
          <w:color w:val="808080" w:themeColor="background1" w:themeShade="80"/>
        </w:rPr>
        <w:t>à compter de</w:t>
      </w:r>
      <w:r w:rsidR="00F40B05" w:rsidRPr="00F86C36">
        <w:rPr>
          <w:rFonts w:ascii="Arial" w:hAnsi="Arial" w:cs="Arial"/>
          <w:color w:val="808080" w:themeColor="background1" w:themeShade="80"/>
        </w:rPr>
        <w:t xml:space="preserve"> 2026</w:t>
      </w:r>
      <w:r w:rsidR="003B3C00">
        <w:rPr>
          <w:rFonts w:ascii="Arial" w:hAnsi="Arial" w:cs="Arial"/>
          <w:color w:val="808080" w:themeColor="background1" w:themeShade="80"/>
        </w:rPr>
        <w:t>,</w:t>
      </w:r>
      <w:r w:rsidR="00F40B05" w:rsidRPr="00F86C36">
        <w:rPr>
          <w:rFonts w:ascii="Arial" w:hAnsi="Arial" w:cs="Arial"/>
          <w:color w:val="808080" w:themeColor="background1" w:themeShade="80"/>
        </w:rPr>
        <w:t xml:space="preserve"> </w:t>
      </w:r>
      <w:r w:rsidR="008C2A6D">
        <w:rPr>
          <w:rFonts w:ascii="Arial" w:hAnsi="Arial" w:cs="Arial"/>
          <w:color w:val="808080" w:themeColor="background1" w:themeShade="80"/>
        </w:rPr>
        <w:t>au fil de l’eau</w:t>
      </w:r>
    </w:p>
    <w:p w14:paraId="620B9C55" w14:textId="77777777" w:rsidR="001118B6" w:rsidRPr="00906B5F" w:rsidRDefault="001118B6" w:rsidP="001118B6">
      <w:pPr>
        <w:pStyle w:val="Paragraphedeliste"/>
        <w:ind w:left="992"/>
        <w:jc w:val="both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470D8CB3" w14:textId="07DF2CAB" w:rsidR="00562AE1" w:rsidRDefault="00A6469E" w:rsidP="001118B6">
      <w:pPr>
        <w:pStyle w:val="Paragraphedeliste"/>
        <w:numPr>
          <w:ilvl w:val="0"/>
          <w:numId w:val="3"/>
        </w:numPr>
        <w:ind w:left="992" w:hanging="357"/>
        <w:jc w:val="both"/>
        <w:rPr>
          <w:rFonts w:ascii="Arial" w:hAnsi="Arial" w:cs="Arial"/>
          <w:color w:val="808080" w:themeColor="background1" w:themeShade="80"/>
        </w:rPr>
      </w:pPr>
      <w:r w:rsidRPr="0098219D">
        <w:rPr>
          <w:rFonts w:ascii="Arial" w:hAnsi="Arial" w:cs="Arial"/>
          <w:b/>
          <w:bCs/>
          <w:color w:val="808080" w:themeColor="background1" w:themeShade="80"/>
        </w:rPr>
        <w:t>Quel</w:t>
      </w:r>
      <w:r w:rsidR="0098219D">
        <w:rPr>
          <w:rFonts w:ascii="Arial" w:hAnsi="Arial" w:cs="Arial"/>
          <w:b/>
          <w:bCs/>
          <w:color w:val="808080" w:themeColor="background1" w:themeShade="80"/>
        </w:rPr>
        <w:t>s</w:t>
      </w:r>
      <w:r w:rsidRPr="0098219D">
        <w:rPr>
          <w:rFonts w:ascii="Arial" w:hAnsi="Arial" w:cs="Arial"/>
          <w:b/>
          <w:bCs/>
          <w:color w:val="808080" w:themeColor="background1" w:themeShade="80"/>
        </w:rPr>
        <w:t xml:space="preserve"> accompagnement</w:t>
      </w:r>
      <w:r w:rsidR="0098219D">
        <w:rPr>
          <w:rFonts w:ascii="Arial" w:hAnsi="Arial" w:cs="Arial"/>
          <w:b/>
          <w:bCs/>
          <w:color w:val="808080" w:themeColor="background1" w:themeShade="80"/>
        </w:rPr>
        <w:t>s</w:t>
      </w:r>
      <w:r w:rsidRPr="0098219D">
        <w:rPr>
          <w:rFonts w:ascii="Arial" w:hAnsi="Arial" w:cs="Arial"/>
          <w:b/>
          <w:bCs/>
          <w:color w:val="808080" w:themeColor="background1" w:themeShade="80"/>
        </w:rPr>
        <w:t> ?</w:t>
      </w:r>
      <w:r w:rsidRPr="00F86C36">
        <w:rPr>
          <w:rFonts w:ascii="Arial" w:hAnsi="Arial" w:cs="Arial"/>
          <w:color w:val="808080" w:themeColor="background1" w:themeShade="80"/>
        </w:rPr>
        <w:t xml:space="preserve"> </w:t>
      </w:r>
      <w:r w:rsidR="004C7450" w:rsidRPr="00F86C36">
        <w:rPr>
          <w:rFonts w:ascii="Arial" w:hAnsi="Arial" w:cs="Arial"/>
          <w:color w:val="808080" w:themeColor="background1" w:themeShade="80"/>
        </w:rPr>
        <w:t xml:space="preserve">le Pôle énergie vous </w:t>
      </w:r>
      <w:r w:rsidR="003B15FC" w:rsidRPr="00F86C36">
        <w:rPr>
          <w:rFonts w:ascii="Arial" w:hAnsi="Arial" w:cs="Arial"/>
          <w:color w:val="808080" w:themeColor="background1" w:themeShade="80"/>
        </w:rPr>
        <w:t>aide dans l’utilisation de</w:t>
      </w:r>
      <w:r w:rsidR="00E725C4" w:rsidRPr="00F86C36">
        <w:rPr>
          <w:rFonts w:ascii="Arial" w:hAnsi="Arial" w:cs="Arial"/>
          <w:color w:val="808080" w:themeColor="background1" w:themeShade="80"/>
        </w:rPr>
        <w:t xml:space="preserve"> DCX ; Akéa Énergies assure la maintenance de DCX</w:t>
      </w:r>
      <w:r w:rsidR="00F55CEA">
        <w:rPr>
          <w:rFonts w:ascii="Arial" w:hAnsi="Arial" w:cs="Arial"/>
          <w:color w:val="808080" w:themeColor="background1" w:themeShade="80"/>
        </w:rPr>
        <w:t>.</w:t>
      </w:r>
    </w:p>
    <w:p w14:paraId="38A60C2F" w14:textId="77777777" w:rsidR="00906B5F" w:rsidRPr="00906B5F" w:rsidRDefault="00906B5F" w:rsidP="00906B5F">
      <w:pPr>
        <w:pStyle w:val="Paragraphedeliste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44BA42EB" w14:textId="77777777" w:rsidR="00906B5F" w:rsidRDefault="00906B5F" w:rsidP="00906B5F">
      <w:pPr>
        <w:pStyle w:val="Paragraphedeliste"/>
        <w:ind w:left="992"/>
        <w:jc w:val="both"/>
        <w:rPr>
          <w:rFonts w:ascii="Arial" w:hAnsi="Arial" w:cs="Arial"/>
          <w:color w:val="808080" w:themeColor="background1" w:themeShade="80"/>
        </w:rPr>
      </w:pPr>
    </w:p>
    <w:p w14:paraId="698DFA2E" w14:textId="53976736" w:rsidR="00B407C7" w:rsidRPr="00B407C7" w:rsidRDefault="00562AE1" w:rsidP="003B3C00">
      <w:pPr>
        <w:pStyle w:val="Paragraphedeliste"/>
        <w:ind w:left="992"/>
        <w:jc w:val="center"/>
        <w:sectPr w:rsidR="00B407C7" w:rsidRPr="00B407C7" w:rsidSect="0077105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0AEB829" wp14:editId="206FD2FC">
            <wp:extent cx="1709573" cy="1409448"/>
            <wp:effectExtent l="0" t="0" r="5080" b="635"/>
            <wp:docPr id="127517695" name="Image 3" descr="Une image contenant texte, logiciel, multimédia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7695" name="Image 3" descr="Une image contenant texte, logiciel, multimédia, 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21" cy="14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7C7">
        <w:tab/>
      </w:r>
      <w:r w:rsidR="00B407C7">
        <w:tab/>
      </w:r>
    </w:p>
    <w:p w14:paraId="2591AA0E" w14:textId="65EDCA47" w:rsidR="00B96900" w:rsidRPr="00D97BB2" w:rsidRDefault="00275E01" w:rsidP="00C055FB">
      <w:pPr>
        <w:ind w:left="709"/>
        <w:jc w:val="both"/>
        <w:rPr>
          <w:rFonts w:ascii="Arial" w:hAnsi="Arial" w:cs="Arial"/>
          <w:b/>
          <w:bCs/>
          <w:color w:val="00E9FF"/>
          <w:sz w:val="40"/>
          <w:szCs w:val="40"/>
        </w:rPr>
      </w:pPr>
      <w:r w:rsidRPr="00D97BB2">
        <w:rPr>
          <w:rFonts w:ascii="Arial" w:hAnsi="Arial" w:cs="Arial"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30393694" wp14:editId="3F9D4726">
            <wp:extent cx="342900" cy="342900"/>
            <wp:effectExtent l="0" t="0" r="0" b="0"/>
            <wp:docPr id="1933637863" name="Image 16" descr="Une image contenant Rectangle, capture d’écran, Graphique, Caractère color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39210" name="Image 16" descr="Une image contenant Rectangle, capture d’écran, Graphique, Caractère coloré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900" w:rsidRPr="00D97BB2">
        <w:rPr>
          <w:rFonts w:ascii="Arial" w:hAnsi="Arial" w:cs="Arial"/>
          <w:b/>
          <w:bCs/>
          <w:color w:val="00E9FF"/>
          <w:sz w:val="40"/>
          <w:szCs w:val="40"/>
        </w:rPr>
        <w:t xml:space="preserve">Comment </w:t>
      </w:r>
      <w:r w:rsidR="00DF54F1" w:rsidRPr="00D97BB2">
        <w:rPr>
          <w:rFonts w:ascii="Arial" w:hAnsi="Arial" w:cs="Arial"/>
          <w:b/>
          <w:bCs/>
          <w:color w:val="00E9FF"/>
          <w:sz w:val="40"/>
          <w:szCs w:val="40"/>
        </w:rPr>
        <w:t>souscrire</w:t>
      </w:r>
      <w:r w:rsidR="001E1AC4" w:rsidRPr="00D97BB2">
        <w:rPr>
          <w:rFonts w:ascii="Arial" w:hAnsi="Arial" w:cs="Arial"/>
          <w:b/>
          <w:bCs/>
          <w:color w:val="00E9FF"/>
          <w:sz w:val="40"/>
          <w:szCs w:val="40"/>
        </w:rPr>
        <w:t xml:space="preserve"> à DCX</w:t>
      </w:r>
      <w:r w:rsidR="00B96900" w:rsidRPr="00D97BB2">
        <w:rPr>
          <w:rFonts w:ascii="Arial" w:hAnsi="Arial" w:cs="Arial"/>
          <w:b/>
          <w:bCs/>
          <w:color w:val="00E9FF"/>
          <w:sz w:val="40"/>
          <w:szCs w:val="40"/>
        </w:rPr>
        <w:t> ?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9727"/>
      </w:tblGrid>
      <w:tr w:rsidR="00D007CB" w14:paraId="00E471DE" w14:textId="77777777" w:rsidTr="00DD6B7D">
        <w:tc>
          <w:tcPr>
            <w:tcW w:w="10456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373ACE8E" w14:textId="77777777" w:rsidR="00D007CB" w:rsidRPr="006F04CC" w:rsidRDefault="00D007CB" w:rsidP="00DD6B7D">
            <w:pPr>
              <w:spacing w:before="120"/>
              <w:ind w:left="448"/>
              <w:jc w:val="center"/>
              <w:rPr>
                <w:rFonts w:ascii="Arial" w:hAnsi="Arial" w:cs="Arial"/>
                <w:b/>
                <w:bCs/>
                <w:color w:val="FF5600"/>
              </w:rPr>
            </w:pPr>
            <w:r>
              <w:rPr>
                <w:rFonts w:ascii="Arial" w:hAnsi="Arial" w:cs="Arial"/>
                <w:b/>
                <w:bCs/>
                <w:color w:val="FF5600"/>
              </w:rPr>
              <w:t>L</w:t>
            </w:r>
            <w:r w:rsidRPr="006F04CC">
              <w:rPr>
                <w:rFonts w:ascii="Arial" w:hAnsi="Arial" w:cs="Arial"/>
                <w:b/>
                <w:bCs/>
                <w:color w:val="FF5600"/>
              </w:rPr>
              <w:t xml:space="preserve">es documents </w:t>
            </w:r>
            <w:r>
              <w:rPr>
                <w:rFonts w:ascii="Arial" w:hAnsi="Arial" w:cs="Arial"/>
                <w:b/>
                <w:bCs/>
                <w:color w:val="FF5600"/>
              </w:rPr>
              <w:t xml:space="preserve">attendus seront </w:t>
            </w:r>
            <w:r w:rsidRPr="006F04CC">
              <w:rPr>
                <w:rFonts w:ascii="Arial" w:hAnsi="Arial" w:cs="Arial"/>
                <w:b/>
                <w:bCs/>
                <w:color w:val="FF5600"/>
              </w:rPr>
              <w:t>à envoyer par mail</w:t>
            </w:r>
            <w:r>
              <w:rPr>
                <w:rFonts w:ascii="Arial" w:hAnsi="Arial" w:cs="Arial"/>
                <w:b/>
                <w:bCs/>
                <w:color w:val="FF5600"/>
              </w:rPr>
              <w:t> :</w:t>
            </w:r>
          </w:p>
          <w:p w14:paraId="6612E84A" w14:textId="2901E618" w:rsidR="00D007CB" w:rsidRPr="00154C4F" w:rsidRDefault="00D007CB" w:rsidP="00D007CB">
            <w:pPr>
              <w:pStyle w:val="Paragraphedeliste"/>
              <w:numPr>
                <w:ilvl w:val="0"/>
                <w:numId w:val="11"/>
              </w:numPr>
              <w:ind w:left="449"/>
              <w:jc w:val="both"/>
              <w:rPr>
                <w:rFonts w:ascii="Arial" w:hAnsi="Arial" w:cs="Arial"/>
              </w:rPr>
            </w:pPr>
            <w:r w:rsidRPr="001E15C5">
              <w:rPr>
                <w:rFonts w:ascii="Arial" w:hAnsi="Arial" w:cs="Arial"/>
                <w:noProof/>
                <w:color w:val="E97132" w:themeColor="accent2"/>
              </w:rPr>
              <w:drawing>
                <wp:inline distT="0" distB="0" distL="0" distR="0" wp14:anchorId="714AAFB4" wp14:editId="594372E4">
                  <wp:extent cx="266024" cy="283565"/>
                  <wp:effectExtent l="0" t="0" r="1270" b="2540"/>
                  <wp:docPr id="424996771" name="Image 1" descr="Une image contenant ligne, blanc, symbole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340190" name="Image 1" descr="Une image contenant ligne, blanc, symbole, conception&#10;&#10;Le contenu généré par l’IA peut êtr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0" cy="2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FF5600"/>
              </w:rPr>
              <w:t xml:space="preserve"> </w:t>
            </w:r>
            <w:r w:rsidR="00273942">
              <w:rPr>
                <w:rFonts w:ascii="Arial" w:hAnsi="Arial" w:cs="Arial"/>
                <w:b/>
                <w:bCs/>
                <w:color w:val="FF5600"/>
              </w:rPr>
              <w:t>Soit</w:t>
            </w:r>
            <w:r>
              <w:rPr>
                <w:rFonts w:ascii="Arial" w:hAnsi="Arial" w:cs="Arial"/>
                <w:b/>
                <w:bCs/>
                <w:color w:val="FF5600"/>
              </w:rPr>
              <w:t xml:space="preserve"> à </w:t>
            </w:r>
            <w:r w:rsidRPr="00154C4F">
              <w:rPr>
                <w:rFonts w:ascii="Arial" w:hAnsi="Arial" w:cs="Arial"/>
                <w:b/>
                <w:bCs/>
                <w:color w:val="FF5600"/>
              </w:rPr>
              <w:t>Tobias PARSONS</w:t>
            </w:r>
            <w:r w:rsidRPr="00154C4F">
              <w:rPr>
                <w:rFonts w:ascii="Arial" w:hAnsi="Arial" w:cs="Arial"/>
              </w:rPr>
              <w:t xml:space="preserve"> </w:t>
            </w:r>
            <w:hyperlink r:id="rId20" w:history="1">
              <w:r w:rsidRPr="00154C4F">
                <w:rPr>
                  <w:rStyle w:val="Lienhypertexte"/>
                  <w:rFonts w:ascii="Arial" w:hAnsi="Arial" w:cs="Arial"/>
                  <w:b/>
                  <w:bCs/>
                </w:rPr>
                <w:t>tparsons@akea-energies.com</w:t>
              </w:r>
            </w:hyperlink>
            <w:r w:rsidRPr="00154C4F">
              <w:rPr>
                <w:rFonts w:ascii="Arial" w:hAnsi="Arial" w:cs="Arial"/>
                <w:b/>
                <w:bCs/>
              </w:rPr>
              <w:t xml:space="preserve"> </w:t>
            </w:r>
            <w:r w:rsidRPr="00154C4F">
              <w:rPr>
                <w:rFonts w:ascii="Arial" w:hAnsi="Arial" w:cs="Arial"/>
                <w:color w:val="FF5600"/>
              </w:rPr>
              <w:t>07 87 69 91 69</w:t>
            </w:r>
          </w:p>
          <w:p w14:paraId="7E663C64" w14:textId="005ADBD3" w:rsidR="00D007CB" w:rsidRPr="00154C4F" w:rsidRDefault="00D007CB" w:rsidP="00D007CB">
            <w:pPr>
              <w:pStyle w:val="Paragraphedeliste"/>
              <w:numPr>
                <w:ilvl w:val="0"/>
                <w:numId w:val="11"/>
              </w:numPr>
              <w:ind w:left="449"/>
              <w:jc w:val="both"/>
              <w:rPr>
                <w:rFonts w:ascii="Arial" w:hAnsi="Arial" w:cs="Arial"/>
              </w:rPr>
            </w:pPr>
            <w:r w:rsidRPr="00D17434">
              <w:rPr>
                <w:rFonts w:ascii="Arial" w:hAnsi="Arial" w:cs="Arial"/>
                <w:b/>
                <w:bCs/>
                <w:noProof/>
                <w:color w:val="FF5600"/>
              </w:rPr>
              <w:drawing>
                <wp:inline distT="0" distB="0" distL="0" distR="0" wp14:anchorId="0B9B8141" wp14:editId="67BA47B8">
                  <wp:extent cx="257175" cy="283477"/>
                  <wp:effectExtent l="0" t="0" r="0" b="2540"/>
                  <wp:docPr id="707883414" name="Image 1" descr="Une image contenant ligne, symbole, blanc, Rectang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83414" name="Image 1" descr="Une image contenant ligne, symbole, blanc, Rectangle&#10;&#10;Le contenu généré par l’IA peut être incorrect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12" cy="29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FF5600"/>
              </w:rPr>
              <w:t xml:space="preserve"> </w:t>
            </w:r>
            <w:r w:rsidR="00273942">
              <w:rPr>
                <w:rFonts w:ascii="Arial" w:hAnsi="Arial" w:cs="Arial"/>
                <w:b/>
                <w:bCs/>
                <w:color w:val="FF5600"/>
              </w:rPr>
              <w:t>Soit</w:t>
            </w:r>
            <w:r>
              <w:rPr>
                <w:rFonts w:ascii="Arial" w:hAnsi="Arial" w:cs="Arial"/>
                <w:b/>
                <w:bCs/>
                <w:color w:val="FF5600"/>
              </w:rPr>
              <w:t xml:space="preserve"> à </w:t>
            </w:r>
            <w:r w:rsidRPr="00154C4F">
              <w:rPr>
                <w:rFonts w:ascii="Arial" w:hAnsi="Arial" w:cs="Arial"/>
                <w:b/>
                <w:bCs/>
                <w:color w:val="FF5600"/>
              </w:rPr>
              <w:t xml:space="preserve">Juliette PUISAIS </w:t>
            </w:r>
            <w:hyperlink r:id="rId22" w:history="1">
              <w:r w:rsidRPr="00154C4F">
                <w:rPr>
                  <w:rStyle w:val="Lienhypertexte"/>
                  <w:rFonts w:ascii="Arial" w:hAnsi="Arial" w:cs="Arial"/>
                  <w:b/>
                  <w:bCs/>
                </w:rPr>
                <w:t>jpuisais@akea-energies.com</w:t>
              </w:r>
            </w:hyperlink>
            <w:r w:rsidRPr="00154C4F">
              <w:rPr>
                <w:rFonts w:ascii="Arial" w:hAnsi="Arial" w:cs="Arial"/>
                <w:b/>
                <w:bCs/>
                <w:color w:val="FF5600"/>
              </w:rPr>
              <w:t xml:space="preserve"> </w:t>
            </w:r>
            <w:r w:rsidRPr="00154C4F">
              <w:rPr>
                <w:rFonts w:ascii="Arial" w:hAnsi="Arial" w:cs="Arial"/>
                <w:color w:val="FF5600"/>
              </w:rPr>
              <w:t>06 07 66 73 13</w:t>
            </w:r>
          </w:p>
          <w:p w14:paraId="3327BC8B" w14:textId="77777777" w:rsidR="00D007CB" w:rsidRDefault="00D007CB" w:rsidP="00D007CB">
            <w:pPr>
              <w:ind w:left="449"/>
              <w:jc w:val="both"/>
              <w:rPr>
                <w:rFonts w:ascii="Arial" w:hAnsi="Arial" w:cs="Arial"/>
                <w:b/>
                <w:bCs/>
                <w:color w:val="FF5600"/>
              </w:rPr>
            </w:pPr>
          </w:p>
          <w:p w14:paraId="1678EFD9" w14:textId="77777777" w:rsidR="00D007CB" w:rsidRPr="00802D33" w:rsidRDefault="00D007CB" w:rsidP="00D007CB">
            <w:pPr>
              <w:ind w:left="449"/>
              <w:jc w:val="both"/>
              <w:rPr>
                <w:rFonts w:ascii="Arial" w:hAnsi="Arial" w:cs="Arial"/>
                <w:color w:val="FF5600"/>
              </w:rPr>
            </w:pPr>
            <w:r w:rsidRPr="00802D33">
              <w:rPr>
                <w:rFonts w:ascii="Arial" w:hAnsi="Arial" w:cs="Arial"/>
                <w:color w:val="FF5600"/>
              </w:rPr>
              <w:t>Merci de toujours mettre en copie :</w:t>
            </w:r>
          </w:p>
          <w:p w14:paraId="2A10E190" w14:textId="77777777" w:rsidR="007644F4" w:rsidRPr="0059577B" w:rsidRDefault="00D007CB" w:rsidP="007644F4">
            <w:pPr>
              <w:pStyle w:val="Paragraphedeliste"/>
              <w:numPr>
                <w:ilvl w:val="0"/>
                <w:numId w:val="11"/>
              </w:numPr>
              <w:spacing w:after="120"/>
              <w:ind w:left="450"/>
              <w:jc w:val="both"/>
              <w:rPr>
                <w:rFonts w:ascii="Arial" w:hAnsi="Arial" w:cs="Arial"/>
                <w:b/>
                <w:bCs/>
              </w:rPr>
            </w:pPr>
            <w:r w:rsidRPr="00802D33">
              <w:rPr>
                <w:noProof/>
                <w:color w:val="FF5600"/>
              </w:rPr>
              <w:drawing>
                <wp:inline distT="0" distB="0" distL="0" distR="0" wp14:anchorId="705E4504" wp14:editId="6B8AAF39">
                  <wp:extent cx="257618" cy="277435"/>
                  <wp:effectExtent l="0" t="0" r="0" b="8890"/>
                  <wp:docPr id="1719481381" name="Image 1" descr="Une image contenant ligne, blanc, Police, symbo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272277" name="Image 1" descr="Une image contenant ligne, blanc, Police, symbole&#10;&#10;Le contenu généré par l’IA peut être incorrec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7" cy="28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44F4">
              <w:rPr>
                <w:rFonts w:ascii="Arial" w:hAnsi="Arial" w:cs="Arial"/>
                <w:color w:val="FF5600"/>
              </w:rPr>
              <w:t xml:space="preserve"> Virginie DEMESY</w:t>
            </w:r>
            <w:r w:rsidRPr="007644F4">
              <w:rPr>
                <w:rFonts w:ascii="Arial" w:hAnsi="Arial" w:cs="Arial"/>
              </w:rPr>
              <w:t xml:space="preserve"> </w:t>
            </w:r>
            <w:hyperlink r:id="rId24" w:history="1">
              <w:r w:rsidRPr="007644F4">
                <w:rPr>
                  <w:rStyle w:val="Lienhypertexte"/>
                  <w:rFonts w:ascii="Arial" w:hAnsi="Arial" w:cs="Arial"/>
                </w:rPr>
                <w:t>virginie.demesy@pole-energie-bfc.fr</w:t>
              </w:r>
            </w:hyperlink>
            <w:r w:rsidRPr="007644F4">
              <w:rPr>
                <w:rFonts w:ascii="Arial" w:hAnsi="Arial" w:cs="Arial"/>
              </w:rPr>
              <w:t xml:space="preserve"> </w:t>
            </w:r>
            <w:r w:rsidRPr="007644F4">
              <w:rPr>
                <w:rFonts w:ascii="Arial" w:hAnsi="Arial" w:cs="Arial"/>
                <w:color w:val="FF5600"/>
              </w:rPr>
              <w:t>06 71 41 81 97</w:t>
            </w:r>
          </w:p>
          <w:p w14:paraId="74D740F8" w14:textId="03916349" w:rsidR="0059577B" w:rsidRPr="0059577B" w:rsidRDefault="0059577B" w:rsidP="0059577B">
            <w:pPr>
              <w:pStyle w:val="Paragraphedeliste"/>
              <w:spacing w:after="120"/>
              <w:ind w:left="450"/>
              <w:jc w:val="both"/>
              <w:rPr>
                <w:rFonts w:ascii="Arial" w:hAnsi="Arial" w:cs="Arial"/>
                <w:b/>
                <w:bCs/>
                <w:color w:val="FF5600"/>
                <w:sz w:val="6"/>
                <w:szCs w:val="6"/>
              </w:rPr>
            </w:pPr>
          </w:p>
        </w:tc>
      </w:tr>
    </w:tbl>
    <w:p w14:paraId="36DC24CD" w14:textId="77777777" w:rsidR="00182EC5" w:rsidRDefault="00182EC5" w:rsidP="00182EC5">
      <w:pPr>
        <w:pStyle w:val="Paragraphedeliste"/>
        <w:spacing w:after="0" w:line="240" w:lineRule="auto"/>
        <w:ind w:left="1429"/>
        <w:jc w:val="both"/>
        <w:rPr>
          <w:rFonts w:ascii="Arial" w:hAnsi="Arial" w:cs="Arial"/>
          <w:sz w:val="22"/>
          <w:szCs w:val="22"/>
        </w:rPr>
      </w:pPr>
    </w:p>
    <w:p w14:paraId="5AC2DC8E" w14:textId="77777777" w:rsidR="009E39DC" w:rsidRPr="00CA5CCF" w:rsidRDefault="009E39DC" w:rsidP="00182EC5">
      <w:pPr>
        <w:pStyle w:val="Paragraphedeliste"/>
        <w:spacing w:after="0" w:line="240" w:lineRule="auto"/>
        <w:ind w:left="1429"/>
        <w:jc w:val="both"/>
        <w:rPr>
          <w:rFonts w:ascii="Arial" w:hAnsi="Arial" w:cs="Arial"/>
          <w:sz w:val="22"/>
          <w:szCs w:val="22"/>
        </w:rPr>
      </w:pPr>
    </w:p>
    <w:p w14:paraId="086CEACE" w14:textId="6EA01C5D" w:rsidR="00666C48" w:rsidRPr="00CA5CCF" w:rsidRDefault="00666C48" w:rsidP="00A7677E">
      <w:pPr>
        <w:spacing w:after="0" w:line="240" w:lineRule="auto"/>
        <w:ind w:left="709"/>
        <w:jc w:val="center"/>
        <w:rPr>
          <w:sz w:val="22"/>
          <w:szCs w:val="22"/>
        </w:rPr>
      </w:pPr>
    </w:p>
    <w:p w14:paraId="7CCF39EF" w14:textId="15D600DC" w:rsidR="002127EC" w:rsidRDefault="00FB3B31" w:rsidP="00A7677E">
      <w:pPr>
        <w:spacing w:after="0" w:line="240" w:lineRule="auto"/>
        <w:ind w:left="709"/>
      </w:pPr>
      <w:r>
        <w:rPr>
          <w:noProof/>
        </w:rPr>
        <w:drawing>
          <wp:inline distT="0" distB="0" distL="0" distR="0" wp14:anchorId="2A726EF3" wp14:editId="551388BD">
            <wp:extent cx="6193155" cy="434340"/>
            <wp:effectExtent l="0" t="0" r="36195" b="22860"/>
            <wp:docPr id="2055333788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2C2C98FD" w14:textId="02CE5C42" w:rsidR="00B96900" w:rsidRDefault="00A10986" w:rsidP="00A7677E">
      <w:pPr>
        <w:spacing w:after="0" w:line="240" w:lineRule="auto"/>
        <w:ind w:left="709"/>
        <w:rPr>
          <w:rFonts w:ascii="Arial" w:hAnsi="Arial" w:cs="Arial"/>
          <w:b/>
          <w:bCs/>
          <w:color w:val="E97132" w:themeColor="accent2"/>
          <w:sz w:val="32"/>
          <w:szCs w:val="32"/>
        </w:rPr>
      </w:pPr>
      <w:r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1</w:t>
      </w:r>
      <w:r w:rsidRPr="005C6CEA">
        <w:rPr>
          <w:rFonts w:ascii="Arial" w:hAnsi="Arial" w:cs="Arial"/>
          <w:b/>
          <w:bCs/>
          <w:color w:val="E97132" w:themeColor="accent2"/>
          <w:sz w:val="32"/>
          <w:szCs w:val="32"/>
          <w:vertAlign w:val="superscript"/>
        </w:rPr>
        <w:t>ère</w:t>
      </w:r>
      <w:r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étape : v</w:t>
      </w:r>
      <w:r w:rsidR="00406B3A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alidation</w:t>
      </w:r>
      <w:r w:rsidR="000B3CD6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du</w:t>
      </w:r>
      <w:r w:rsidR="00B96900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devis</w:t>
      </w:r>
      <w:r w:rsidR="005453E0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</w:t>
      </w:r>
      <w:r w:rsidR="000B3CD6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d’</w:t>
      </w:r>
      <w:r w:rsidR="005453E0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Akéa Énergies</w:t>
      </w:r>
      <w:r w:rsidR="0089025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</w:t>
      </w:r>
      <w:r w:rsidR="00D25B82" w:rsidRPr="001E15C5">
        <w:rPr>
          <w:rFonts w:ascii="Arial" w:hAnsi="Arial" w:cs="Arial"/>
          <w:noProof/>
          <w:color w:val="E97132" w:themeColor="accent2"/>
        </w:rPr>
        <w:drawing>
          <wp:inline distT="0" distB="0" distL="0" distR="0" wp14:anchorId="67A1D355" wp14:editId="46355B9D">
            <wp:extent cx="266024" cy="283565"/>
            <wp:effectExtent l="0" t="0" r="1270" b="2540"/>
            <wp:docPr id="2138562583" name="Image 1" descr="Une image contenant ligne, blanc, symbol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40190" name="Image 1" descr="Une image contenant ligne, blanc, symbole, conception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700" cy="2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B82" w:rsidRPr="001104A7">
        <w:rPr>
          <w:rFonts w:ascii="Arial" w:hAnsi="Arial" w:cs="Arial"/>
          <w:b/>
          <w:bCs/>
          <w:noProof/>
          <w:color w:val="FF5600"/>
        </w:rPr>
        <w:drawing>
          <wp:inline distT="0" distB="0" distL="0" distR="0" wp14:anchorId="5E4B3CEB" wp14:editId="076CD964">
            <wp:extent cx="257618" cy="277435"/>
            <wp:effectExtent l="0" t="0" r="0" b="8890"/>
            <wp:docPr id="1950229949" name="Image 1" descr="Une image contenant ligne, blanc, Polic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72277" name="Image 1" descr="Une image contenant ligne, blanc, Police, symbol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397" cy="2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9AF0" w14:textId="77777777" w:rsidR="0089025A" w:rsidRPr="00D66BBA" w:rsidRDefault="0089025A" w:rsidP="00A7677E">
      <w:pPr>
        <w:spacing w:after="0" w:line="240" w:lineRule="auto"/>
        <w:ind w:left="709"/>
        <w:rPr>
          <w:rFonts w:ascii="Arial" w:hAnsi="Arial" w:cs="Arial"/>
          <w:b/>
          <w:bCs/>
          <w:color w:val="E97132" w:themeColor="accent2"/>
        </w:rPr>
      </w:pPr>
    </w:p>
    <w:p w14:paraId="2225963F" w14:textId="77777777" w:rsidR="00543816" w:rsidRPr="00543816" w:rsidRDefault="00B87BC8" w:rsidP="00F84F6F">
      <w:pPr>
        <w:pStyle w:val="Paragraphedeliste"/>
        <w:numPr>
          <w:ilvl w:val="0"/>
          <w:numId w:val="4"/>
        </w:numPr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  <w:r w:rsidRPr="006067D6">
        <w:rPr>
          <w:rFonts w:ascii="Arial" w:hAnsi="Arial" w:cs="Arial"/>
          <w:b/>
          <w:bCs/>
          <w:color w:val="00E9FF"/>
        </w:rPr>
        <w:t>Votre établissement</w:t>
      </w:r>
      <w:r w:rsidRPr="00E42967">
        <w:rPr>
          <w:rFonts w:ascii="Arial" w:hAnsi="Arial" w:cs="Arial"/>
          <w:color w:val="E97132" w:themeColor="accent2"/>
        </w:rPr>
        <w:t xml:space="preserve"> </w:t>
      </w:r>
      <w:r w:rsidR="00E42967" w:rsidRPr="00E42967">
        <w:rPr>
          <w:rFonts w:ascii="Arial" w:hAnsi="Arial" w:cs="Arial"/>
          <w:color w:val="808080" w:themeColor="background1" w:themeShade="80"/>
        </w:rPr>
        <w:t>complète</w:t>
      </w:r>
      <w:r w:rsidR="00F35804" w:rsidRPr="00E42967">
        <w:rPr>
          <w:rFonts w:ascii="Arial" w:hAnsi="Arial" w:cs="Arial"/>
          <w:color w:val="808080" w:themeColor="background1" w:themeShade="80"/>
        </w:rPr>
        <w:t xml:space="preserve"> </w:t>
      </w:r>
      <w:r w:rsidR="00F35804" w:rsidRPr="00E577E1">
        <w:rPr>
          <w:rFonts w:ascii="Arial" w:hAnsi="Arial" w:cs="Arial"/>
          <w:color w:val="808080" w:themeColor="background1" w:themeShade="80"/>
        </w:rPr>
        <w:t xml:space="preserve">les </w:t>
      </w:r>
      <w:r w:rsidR="00265801" w:rsidRPr="00E577E1">
        <w:rPr>
          <w:rFonts w:ascii="Arial" w:hAnsi="Arial" w:cs="Arial"/>
          <w:color w:val="808080" w:themeColor="background1" w:themeShade="80"/>
        </w:rPr>
        <w:t>2 pages de</w:t>
      </w:r>
      <w:r w:rsidR="00B96900" w:rsidRPr="00E577E1">
        <w:rPr>
          <w:rFonts w:ascii="Arial" w:hAnsi="Arial" w:cs="Arial"/>
          <w:color w:val="808080" w:themeColor="background1" w:themeShade="80"/>
        </w:rPr>
        <w:t xml:space="preserve"> </w:t>
      </w:r>
      <w:r w:rsidR="00B12614" w:rsidRPr="00E577E1">
        <w:rPr>
          <w:rFonts w:ascii="Arial" w:hAnsi="Arial" w:cs="Arial"/>
          <w:color w:val="808080" w:themeColor="background1" w:themeShade="80"/>
        </w:rPr>
        <w:t xml:space="preserve">la </w:t>
      </w:r>
      <w:r w:rsidR="00B12614" w:rsidRPr="00E129C8">
        <w:rPr>
          <w:rFonts w:ascii="Arial" w:hAnsi="Arial" w:cs="Arial"/>
          <w:b/>
          <w:bCs/>
          <w:color w:val="E97132" w:themeColor="accent2"/>
        </w:rPr>
        <w:t>fiche de renseignement</w:t>
      </w:r>
      <w:r w:rsidR="00891BB5" w:rsidRPr="00E129C8">
        <w:rPr>
          <w:rFonts w:ascii="Arial" w:hAnsi="Arial" w:cs="Arial"/>
          <w:b/>
          <w:bCs/>
          <w:color w:val="E97132" w:themeColor="accent2"/>
        </w:rPr>
        <w:t>s</w:t>
      </w:r>
    </w:p>
    <w:p w14:paraId="38A6EE74" w14:textId="77777777" w:rsidR="00543816" w:rsidRDefault="00543816" w:rsidP="00543816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E97132" w:themeColor="accent2"/>
        </w:rPr>
        <w:sectPr w:rsidR="00543816" w:rsidSect="007034A5">
          <w:pgSz w:w="11906" w:h="16838"/>
          <w:pgMar w:top="1135" w:right="720" w:bottom="720" w:left="720" w:header="708" w:footer="708" w:gutter="0"/>
          <w:cols w:space="708"/>
          <w:titlePg/>
          <w:docGrid w:linePitch="360"/>
        </w:sectPr>
      </w:pPr>
    </w:p>
    <w:p w14:paraId="2381001C" w14:textId="46C7A791" w:rsidR="005531C6" w:rsidRPr="00E577E1" w:rsidRDefault="002E67B3" w:rsidP="00F94551">
      <w:pPr>
        <w:pStyle w:val="Paragraphedeliste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E97132" w:themeColor="accent2"/>
        </w:rPr>
        <w:object w:dxaOrig="1516" w:dyaOrig="989" w14:anchorId="31D15571">
          <v:shape id="_x0000_i1032" type="#_x0000_t75" style="width:75.6pt;height:49.2pt" o:ole="">
            <v:imagedata r:id="rId30" o:title=""/>
          </v:shape>
          <o:OLEObject Type="Embed" ProgID="Acrobat.Document.DC" ShapeID="_x0000_i1032" DrawAspect="Icon" ObjectID="_1831894418" r:id="rId31"/>
        </w:object>
      </w:r>
    </w:p>
    <w:p w14:paraId="7285471B" w14:textId="3DBC4BCC" w:rsidR="00F94551" w:rsidRDefault="00731E1D" w:rsidP="0094592B">
      <w:pPr>
        <w:spacing w:before="120" w:after="0" w:line="240" w:lineRule="auto"/>
        <w:ind w:left="-142"/>
        <w:jc w:val="both"/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sectPr w:rsidR="00F94551" w:rsidSect="00F94551">
          <w:type w:val="continuous"/>
          <w:pgSz w:w="11906" w:h="16838"/>
          <w:pgMar w:top="1135" w:right="720" w:bottom="720" w:left="1276" w:header="708" w:footer="708" w:gutter="0"/>
          <w:cols w:num="2" w:space="261" w:equalWidth="0">
            <w:col w:w="2268" w:space="261"/>
            <w:col w:w="7381"/>
          </w:cols>
          <w:titlePg/>
          <w:docGrid w:linePitch="360"/>
        </w:sectPr>
      </w:pPr>
      <w:r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Règle importante</w:t>
      </w:r>
      <w:r w:rsidR="00B12614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 : </w:t>
      </w:r>
      <w:r w:rsidR="007C5C2D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s</w:t>
      </w:r>
      <w:r w:rsidR="00C40D08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i </w:t>
      </w:r>
      <w:r w:rsidR="00BA63C5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votre</w:t>
      </w:r>
      <w:r w:rsidR="00C40D08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 établissement souhai</w:t>
      </w:r>
      <w:r w:rsidR="00F4745D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te </w:t>
      </w:r>
      <w:r w:rsidR="008055D2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plusieurs facture</w:t>
      </w:r>
      <w:r w:rsidR="00F50695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s</w:t>
      </w:r>
      <w:r w:rsidR="00960116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 (exemple : 1 facture par site géographique)</w:t>
      </w:r>
      <w:r w:rsidR="00F50695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, il sera nécessaire de compléter </w:t>
      </w:r>
      <w:r w:rsidR="008C1246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autant de</w:t>
      </w:r>
      <w:r w:rsidR="00F50695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 fiche</w:t>
      </w:r>
      <w:r w:rsidR="008C1246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s</w:t>
      </w:r>
      <w:r w:rsidR="00F50695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 de renseignements </w:t>
      </w:r>
      <w:r w:rsidR="005A5C73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(et de conventions) </w:t>
      </w:r>
      <w:r w:rsidR="008C1246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que d’</w:t>
      </w:r>
      <w:r w:rsidR="00F50695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adresse</w:t>
      </w:r>
      <w:r w:rsidR="008C1246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s</w:t>
      </w:r>
      <w:r w:rsidR="00F50695" w:rsidRPr="00AE09A6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 xml:space="preserve"> de facturatio</w:t>
      </w:r>
      <w:r w:rsidR="00F94551">
        <w:rPr>
          <w:rFonts w:ascii="Arial" w:hAnsi="Arial" w:cs="Arial"/>
          <w:i/>
          <w:iCs/>
          <w:color w:val="808080" w:themeColor="background1" w:themeShade="80"/>
          <w:sz w:val="21"/>
          <w:szCs w:val="21"/>
        </w:rPr>
        <w:t>n</w:t>
      </w:r>
    </w:p>
    <w:p w14:paraId="6F4CDDC6" w14:textId="77777777" w:rsidR="00105BF8" w:rsidRPr="0087699B" w:rsidRDefault="00105BF8" w:rsidP="00105BF8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</w:p>
    <w:p w14:paraId="7E118766" w14:textId="13309429" w:rsidR="00342D6D" w:rsidRPr="00BB14BD" w:rsidRDefault="009B4743" w:rsidP="00F84F6F">
      <w:pPr>
        <w:pStyle w:val="Paragraphedeliste"/>
        <w:numPr>
          <w:ilvl w:val="0"/>
          <w:numId w:val="4"/>
        </w:numPr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  <w:r w:rsidRPr="006067D6">
        <w:rPr>
          <w:rFonts w:ascii="Arial" w:hAnsi="Arial" w:cs="Arial"/>
          <w:b/>
          <w:bCs/>
          <w:color w:val="00E9FF"/>
        </w:rPr>
        <w:t>Akéa Énergies</w:t>
      </w:r>
      <w:r w:rsidRPr="00E577E1">
        <w:rPr>
          <w:rFonts w:ascii="Arial" w:hAnsi="Arial" w:cs="Arial"/>
          <w:color w:val="808080" w:themeColor="background1" w:themeShade="80"/>
        </w:rPr>
        <w:t xml:space="preserve"> vous retourne un </w:t>
      </w:r>
      <w:r w:rsidRPr="00E129C8">
        <w:rPr>
          <w:rFonts w:ascii="Arial" w:hAnsi="Arial" w:cs="Arial"/>
          <w:b/>
          <w:bCs/>
          <w:color w:val="E97132" w:themeColor="accent2"/>
        </w:rPr>
        <w:t>devis</w:t>
      </w:r>
      <w:r w:rsidR="002A15EC">
        <w:rPr>
          <w:rFonts w:ascii="Arial" w:hAnsi="Arial" w:cs="Arial"/>
          <w:b/>
          <w:bCs/>
          <w:color w:val="E97132" w:themeColor="accent2"/>
        </w:rPr>
        <w:t xml:space="preserve"> </w:t>
      </w:r>
      <w:r w:rsidR="002A15EC" w:rsidRPr="002A15EC">
        <w:rPr>
          <w:rFonts w:ascii="Arial" w:hAnsi="Arial" w:cs="Arial"/>
          <w:color w:val="808080" w:themeColor="background1" w:themeShade="80"/>
        </w:rPr>
        <w:t>et vous proposera une</w:t>
      </w:r>
      <w:r w:rsidR="002A15EC">
        <w:rPr>
          <w:rFonts w:ascii="Arial" w:hAnsi="Arial" w:cs="Arial"/>
          <w:b/>
          <w:bCs/>
          <w:color w:val="E97132" w:themeColor="accent2"/>
        </w:rPr>
        <w:t xml:space="preserve"> réunion de présentation </w:t>
      </w:r>
      <w:r w:rsidR="002A15EC" w:rsidRPr="002A15EC">
        <w:rPr>
          <w:rFonts w:ascii="Arial" w:hAnsi="Arial" w:cs="Arial"/>
          <w:color w:val="808080" w:themeColor="background1" w:themeShade="80"/>
        </w:rPr>
        <w:t>en distanciel</w:t>
      </w:r>
    </w:p>
    <w:p w14:paraId="073AF560" w14:textId="77777777" w:rsidR="00BB14BD" w:rsidRPr="0087699B" w:rsidRDefault="00BB14BD" w:rsidP="00BB14BD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</w:p>
    <w:p w14:paraId="03DFC14B" w14:textId="650B6FD6" w:rsidR="009B4743" w:rsidRPr="00E577E1" w:rsidRDefault="00342D6D" w:rsidP="00F84F6F">
      <w:pPr>
        <w:pStyle w:val="Paragraphedeliste"/>
        <w:numPr>
          <w:ilvl w:val="0"/>
          <w:numId w:val="4"/>
        </w:numPr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  <w:r w:rsidRPr="006067D6">
        <w:rPr>
          <w:rFonts w:ascii="Arial" w:hAnsi="Arial" w:cs="Arial"/>
          <w:b/>
          <w:bCs/>
          <w:color w:val="00E9FF"/>
        </w:rPr>
        <w:t xml:space="preserve">Le responsable de </w:t>
      </w:r>
      <w:r w:rsidR="0036639B" w:rsidRPr="00342D6D">
        <w:rPr>
          <w:rFonts w:ascii="Arial" w:hAnsi="Arial" w:cs="Arial"/>
          <w:b/>
          <w:bCs/>
          <w:color w:val="00E9FF"/>
        </w:rPr>
        <w:t>v</w:t>
      </w:r>
      <w:r w:rsidR="009B4743" w:rsidRPr="00342D6D">
        <w:rPr>
          <w:rFonts w:ascii="Arial" w:hAnsi="Arial" w:cs="Arial"/>
          <w:b/>
          <w:bCs/>
          <w:color w:val="00E9FF"/>
        </w:rPr>
        <w:t>otre établissement</w:t>
      </w:r>
      <w:r w:rsidR="009B4743" w:rsidRPr="00E577E1">
        <w:rPr>
          <w:rFonts w:ascii="Arial" w:hAnsi="Arial" w:cs="Arial"/>
          <w:color w:val="808080" w:themeColor="background1" w:themeShade="80"/>
        </w:rPr>
        <w:t xml:space="preserve"> </w:t>
      </w:r>
      <w:r w:rsidR="0036639B" w:rsidRPr="00E577E1">
        <w:rPr>
          <w:rFonts w:ascii="Arial" w:hAnsi="Arial" w:cs="Arial"/>
          <w:color w:val="808080" w:themeColor="background1" w:themeShade="80"/>
        </w:rPr>
        <w:t>valide et signe</w:t>
      </w:r>
      <w:r>
        <w:rPr>
          <w:rFonts w:ascii="Arial" w:hAnsi="Arial" w:cs="Arial"/>
          <w:color w:val="808080" w:themeColor="background1" w:themeShade="80"/>
        </w:rPr>
        <w:t xml:space="preserve"> le </w:t>
      </w:r>
      <w:r w:rsidRPr="00E129C8">
        <w:rPr>
          <w:rFonts w:ascii="Arial" w:hAnsi="Arial" w:cs="Arial"/>
          <w:b/>
          <w:bCs/>
          <w:color w:val="E97132" w:themeColor="accent2"/>
        </w:rPr>
        <w:t>devis</w:t>
      </w:r>
      <w:r w:rsidR="00EF3D42">
        <w:rPr>
          <w:rFonts w:ascii="Arial" w:hAnsi="Arial" w:cs="Arial"/>
          <w:b/>
          <w:bCs/>
          <w:color w:val="E97132" w:themeColor="accent2"/>
        </w:rPr>
        <w:t xml:space="preserve"> </w:t>
      </w:r>
    </w:p>
    <w:p w14:paraId="714E8A51" w14:textId="77777777" w:rsidR="00D63A8A" w:rsidRDefault="00D63A8A" w:rsidP="00A7677E">
      <w:pPr>
        <w:spacing w:after="0" w:line="240" w:lineRule="auto"/>
        <w:ind w:left="709"/>
        <w:rPr>
          <w:rFonts w:ascii="Arial" w:hAnsi="Arial" w:cs="Arial"/>
          <w:sz w:val="22"/>
          <w:szCs w:val="22"/>
        </w:rPr>
      </w:pPr>
    </w:p>
    <w:p w14:paraId="11061BF6" w14:textId="77777777" w:rsidR="00781D21" w:rsidRPr="00CA5CCF" w:rsidRDefault="00781D21" w:rsidP="00A7677E">
      <w:pPr>
        <w:spacing w:after="0" w:line="240" w:lineRule="auto"/>
        <w:ind w:left="709"/>
        <w:rPr>
          <w:rFonts w:ascii="Arial" w:hAnsi="Arial" w:cs="Arial"/>
          <w:sz w:val="22"/>
          <w:szCs w:val="22"/>
        </w:rPr>
      </w:pPr>
    </w:p>
    <w:p w14:paraId="2FB7E6FE" w14:textId="30CAAE59" w:rsidR="00F06BEA" w:rsidRPr="00CA5CCF" w:rsidRDefault="00F06BEA" w:rsidP="00A7677E">
      <w:pPr>
        <w:spacing w:after="0" w:line="240" w:lineRule="auto"/>
        <w:ind w:left="709"/>
        <w:rPr>
          <w:rFonts w:ascii="Arial" w:hAnsi="Arial" w:cs="Arial"/>
          <w:sz w:val="22"/>
          <w:szCs w:val="22"/>
        </w:rPr>
      </w:pPr>
    </w:p>
    <w:p w14:paraId="614CE467" w14:textId="2C9DD1CF" w:rsidR="00F06BEA" w:rsidRDefault="00F668B1" w:rsidP="00A7677E">
      <w:pPr>
        <w:spacing w:after="0" w:line="240" w:lineRule="auto"/>
        <w:ind w:left="709"/>
      </w:pPr>
      <w:r>
        <w:rPr>
          <w:noProof/>
        </w:rPr>
        <w:drawing>
          <wp:inline distT="0" distB="0" distL="0" distR="0" wp14:anchorId="3D86B7CF" wp14:editId="55E324DB">
            <wp:extent cx="6156960" cy="433705"/>
            <wp:effectExtent l="0" t="0" r="34290" b="23495"/>
            <wp:docPr id="1659476043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5DCF07C" w14:textId="72F4EE60" w:rsidR="00D63A8A" w:rsidRDefault="00A10986" w:rsidP="00A7677E">
      <w:pPr>
        <w:spacing w:after="0" w:line="240" w:lineRule="auto"/>
        <w:ind w:left="709"/>
        <w:rPr>
          <w:rFonts w:ascii="Arial" w:hAnsi="Arial" w:cs="Arial"/>
          <w:b/>
          <w:bCs/>
          <w:color w:val="E97132" w:themeColor="accent2"/>
          <w:sz w:val="32"/>
          <w:szCs w:val="32"/>
        </w:rPr>
      </w:pPr>
      <w:r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2</w:t>
      </w:r>
      <w:r w:rsidRPr="005C6CEA">
        <w:rPr>
          <w:rFonts w:ascii="Arial" w:hAnsi="Arial" w:cs="Arial"/>
          <w:b/>
          <w:bCs/>
          <w:color w:val="E97132" w:themeColor="accent2"/>
          <w:sz w:val="32"/>
          <w:szCs w:val="32"/>
          <w:vertAlign w:val="superscript"/>
        </w:rPr>
        <w:t>ème</w:t>
      </w:r>
      <w:r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étape : v</w:t>
      </w:r>
      <w:r w:rsidR="00627C5A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alidation de la convention </w:t>
      </w:r>
      <w:r w:rsidR="009F5D20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tripartite</w:t>
      </w:r>
      <w:r w:rsidR="0089025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</w:t>
      </w:r>
      <w:r w:rsidR="0089025A" w:rsidRPr="001E15C5">
        <w:rPr>
          <w:rFonts w:ascii="Arial" w:hAnsi="Arial" w:cs="Arial"/>
          <w:noProof/>
          <w:color w:val="E97132" w:themeColor="accent2"/>
        </w:rPr>
        <w:drawing>
          <wp:inline distT="0" distB="0" distL="0" distR="0" wp14:anchorId="14D406AB" wp14:editId="25107B88">
            <wp:extent cx="266024" cy="283565"/>
            <wp:effectExtent l="0" t="0" r="1270" b="2540"/>
            <wp:docPr id="1836375847" name="Image 1" descr="Une image contenant ligne, blanc, symbol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40190" name="Image 1" descr="Une image contenant ligne, blanc, symbole, conception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700" cy="2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25A" w:rsidRPr="001104A7">
        <w:rPr>
          <w:rFonts w:ascii="Arial" w:hAnsi="Arial" w:cs="Arial"/>
          <w:b/>
          <w:bCs/>
          <w:noProof/>
          <w:color w:val="FF5600"/>
        </w:rPr>
        <w:drawing>
          <wp:inline distT="0" distB="0" distL="0" distR="0" wp14:anchorId="6A419A86" wp14:editId="71D1E516">
            <wp:extent cx="257618" cy="277435"/>
            <wp:effectExtent l="0" t="0" r="0" b="8890"/>
            <wp:docPr id="1681322997" name="Image 1" descr="Une image contenant ligne, blanc, Polic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72277" name="Image 1" descr="Une image contenant ligne, blanc, Police, symbol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397" cy="2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6929" w14:textId="77777777" w:rsidR="00BB14BD" w:rsidRPr="00BB14BD" w:rsidRDefault="00BB14BD" w:rsidP="00A7677E">
      <w:pPr>
        <w:spacing w:after="0" w:line="240" w:lineRule="auto"/>
        <w:ind w:left="709"/>
        <w:rPr>
          <w:rFonts w:ascii="Arial" w:hAnsi="Arial" w:cs="Arial"/>
          <w:b/>
          <w:bCs/>
          <w:color w:val="E97132" w:themeColor="accent2"/>
        </w:rPr>
      </w:pPr>
    </w:p>
    <w:p w14:paraId="1B9937A4" w14:textId="760B1AB0" w:rsidR="00567D25" w:rsidRDefault="004601F1" w:rsidP="00F84F6F">
      <w:pPr>
        <w:pStyle w:val="Paragraphedeliste"/>
        <w:numPr>
          <w:ilvl w:val="0"/>
          <w:numId w:val="4"/>
        </w:numPr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  <w:r w:rsidRPr="006067D6">
        <w:rPr>
          <w:rFonts w:ascii="Arial" w:hAnsi="Arial" w:cs="Arial"/>
          <w:b/>
          <w:bCs/>
          <w:color w:val="00E9FF"/>
        </w:rPr>
        <w:t>Le responsable de votre établissement</w:t>
      </w:r>
      <w:r w:rsidRPr="000964B1">
        <w:rPr>
          <w:rFonts w:ascii="Arial" w:hAnsi="Arial" w:cs="Arial"/>
          <w:color w:val="E97132" w:themeColor="accent2"/>
        </w:rPr>
        <w:t xml:space="preserve"> </w:t>
      </w:r>
      <w:r w:rsidR="009C4ECB" w:rsidRPr="00904A84">
        <w:rPr>
          <w:rFonts w:ascii="Arial" w:hAnsi="Arial" w:cs="Arial"/>
          <w:color w:val="808080" w:themeColor="background1" w:themeShade="80"/>
        </w:rPr>
        <w:t>compl</w:t>
      </w:r>
      <w:r w:rsidR="00342D6D">
        <w:rPr>
          <w:rFonts w:ascii="Arial" w:hAnsi="Arial" w:cs="Arial"/>
          <w:color w:val="808080" w:themeColor="background1" w:themeShade="80"/>
        </w:rPr>
        <w:t>è</w:t>
      </w:r>
      <w:r w:rsidR="009C4ECB" w:rsidRPr="00904A84">
        <w:rPr>
          <w:rFonts w:ascii="Arial" w:hAnsi="Arial" w:cs="Arial"/>
          <w:color w:val="808080" w:themeColor="background1" w:themeShade="80"/>
        </w:rPr>
        <w:t>te</w:t>
      </w:r>
      <w:r w:rsidR="00D24E0D" w:rsidRPr="00904A84">
        <w:rPr>
          <w:rFonts w:ascii="Arial" w:hAnsi="Arial" w:cs="Arial"/>
          <w:color w:val="808080" w:themeColor="background1" w:themeShade="80"/>
        </w:rPr>
        <w:t xml:space="preserve"> la </w:t>
      </w:r>
      <w:r w:rsidR="00D24E0D" w:rsidRPr="00C61624">
        <w:rPr>
          <w:rFonts w:ascii="Arial" w:hAnsi="Arial" w:cs="Arial"/>
          <w:b/>
          <w:bCs/>
          <w:color w:val="E97132" w:themeColor="accent2"/>
        </w:rPr>
        <w:t>convention</w:t>
      </w:r>
      <w:r w:rsidR="00010507">
        <w:rPr>
          <w:rFonts w:ascii="Arial" w:hAnsi="Arial" w:cs="Arial"/>
          <w:b/>
          <w:bCs/>
          <w:color w:val="E97132" w:themeColor="accent2"/>
        </w:rPr>
        <w:t xml:space="preserve"> pré-complétée par Ak</w:t>
      </w:r>
      <w:r w:rsidR="002A6F57">
        <w:rPr>
          <w:rFonts w:ascii="Arial" w:hAnsi="Arial" w:cs="Arial"/>
          <w:b/>
          <w:bCs/>
          <w:color w:val="E97132" w:themeColor="accent2"/>
        </w:rPr>
        <w:t>éa Énergies</w:t>
      </w:r>
      <w:r w:rsidR="00631218">
        <w:rPr>
          <w:rFonts w:ascii="Arial" w:hAnsi="Arial" w:cs="Arial"/>
          <w:b/>
          <w:bCs/>
          <w:color w:val="E97132" w:themeColor="accent2"/>
        </w:rPr>
        <w:t xml:space="preserve"> </w:t>
      </w:r>
      <w:r w:rsidR="00567D25" w:rsidRPr="00904A84">
        <w:rPr>
          <w:rFonts w:ascii="Arial" w:hAnsi="Arial" w:cs="Arial"/>
          <w:color w:val="808080" w:themeColor="background1" w:themeShade="80"/>
        </w:rPr>
        <w:t>:</w:t>
      </w:r>
      <w:r w:rsidR="00697749">
        <w:rPr>
          <w:rFonts w:ascii="Arial" w:hAnsi="Arial" w:cs="Arial"/>
          <w:color w:val="808080" w:themeColor="background1" w:themeShade="80"/>
        </w:rPr>
        <w:t xml:space="preserve"> </w:t>
      </w:r>
    </w:p>
    <w:p w14:paraId="452D2DEE" w14:textId="77777777" w:rsidR="00631218" w:rsidRDefault="00631218" w:rsidP="00631218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  <w:sectPr w:rsidR="00631218" w:rsidSect="00543816">
          <w:type w:val="continuous"/>
          <w:pgSz w:w="11906" w:h="16838"/>
          <w:pgMar w:top="1135" w:right="720" w:bottom="720" w:left="720" w:header="708" w:footer="708" w:gutter="0"/>
          <w:cols w:space="708"/>
          <w:titlePg/>
          <w:docGrid w:linePitch="360"/>
        </w:sectPr>
      </w:pPr>
    </w:p>
    <w:p w14:paraId="10FE29E0" w14:textId="218F2C2F" w:rsidR="00631218" w:rsidRPr="00904A84" w:rsidRDefault="00631218" w:rsidP="00631218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object w:dxaOrig="1516" w:dyaOrig="989" w14:anchorId="0C9EDA66">
          <v:shape id="_x0000_i1027" type="#_x0000_t75" style="width:75.6pt;height:49.8pt" o:ole="">
            <v:imagedata r:id="rId37" o:title=""/>
          </v:shape>
          <o:OLEObject Type="Embed" ProgID="Acrobat.Document.DC" ShapeID="_x0000_i1027" DrawAspect="Icon" ObjectID="_1831894419" r:id="rId38"/>
        </w:object>
      </w:r>
    </w:p>
    <w:p w14:paraId="61B5A39B" w14:textId="338D1984" w:rsidR="004601F1" w:rsidRPr="00BA63C5" w:rsidRDefault="00B25F41" w:rsidP="008A779B">
      <w:pPr>
        <w:pStyle w:val="Paragraphedeliste"/>
        <w:numPr>
          <w:ilvl w:val="0"/>
          <w:numId w:val="5"/>
        </w:numPr>
        <w:spacing w:before="240" w:after="0" w:line="240" w:lineRule="auto"/>
        <w:ind w:left="709" w:hanging="284"/>
        <w:jc w:val="both"/>
        <w:rPr>
          <w:rFonts w:ascii="Arial" w:hAnsi="Arial" w:cs="Arial"/>
          <w:color w:val="808080" w:themeColor="background1" w:themeShade="80"/>
        </w:rPr>
      </w:pPr>
      <w:r w:rsidRPr="00BA63C5">
        <w:rPr>
          <w:rFonts w:ascii="Arial" w:hAnsi="Arial" w:cs="Arial"/>
          <w:color w:val="808080" w:themeColor="background1" w:themeShade="80"/>
        </w:rPr>
        <w:t>Page</w:t>
      </w:r>
      <w:r w:rsidR="009C4ECB" w:rsidRPr="00BA63C5">
        <w:rPr>
          <w:rFonts w:ascii="Arial" w:hAnsi="Arial" w:cs="Arial"/>
          <w:color w:val="808080" w:themeColor="background1" w:themeShade="80"/>
        </w:rPr>
        <w:t xml:space="preserve"> 15 : </w:t>
      </w:r>
      <w:r w:rsidR="004601F1" w:rsidRPr="00BA63C5">
        <w:rPr>
          <w:rFonts w:ascii="Arial" w:hAnsi="Arial" w:cs="Arial"/>
          <w:color w:val="808080" w:themeColor="background1" w:themeShade="80"/>
        </w:rPr>
        <w:t>signer et tamponner</w:t>
      </w:r>
      <w:r w:rsidR="002B6683" w:rsidRPr="00BA63C5">
        <w:rPr>
          <w:rFonts w:ascii="Arial" w:hAnsi="Arial" w:cs="Arial"/>
          <w:color w:val="808080" w:themeColor="background1" w:themeShade="80"/>
        </w:rPr>
        <w:t xml:space="preserve"> la partie</w:t>
      </w:r>
      <w:r w:rsidR="00331E59" w:rsidRPr="00BA63C5">
        <w:rPr>
          <w:rFonts w:ascii="Arial" w:hAnsi="Arial" w:cs="Arial"/>
          <w:color w:val="808080" w:themeColor="background1" w:themeShade="80"/>
        </w:rPr>
        <w:t xml:space="preserve"> « Adhérent »</w:t>
      </w:r>
    </w:p>
    <w:p w14:paraId="66073F9F" w14:textId="1B544DF8" w:rsidR="00567D25" w:rsidRPr="00BA63C5" w:rsidRDefault="00B25F41" w:rsidP="008A779B">
      <w:pPr>
        <w:pStyle w:val="Paragraphedeliste"/>
        <w:numPr>
          <w:ilvl w:val="0"/>
          <w:numId w:val="5"/>
        </w:numPr>
        <w:spacing w:before="120" w:after="0" w:line="240" w:lineRule="auto"/>
        <w:ind w:left="709" w:hanging="284"/>
        <w:jc w:val="both"/>
        <w:rPr>
          <w:rFonts w:ascii="Arial" w:hAnsi="Arial" w:cs="Arial"/>
          <w:color w:val="808080" w:themeColor="background1" w:themeShade="80"/>
        </w:rPr>
      </w:pPr>
      <w:r w:rsidRPr="00BA63C5">
        <w:rPr>
          <w:rFonts w:ascii="Arial" w:hAnsi="Arial" w:cs="Arial"/>
          <w:color w:val="808080" w:themeColor="background1" w:themeShade="80"/>
        </w:rPr>
        <w:t>Page</w:t>
      </w:r>
      <w:r w:rsidR="009C4ECB" w:rsidRPr="00BA63C5">
        <w:rPr>
          <w:rFonts w:ascii="Arial" w:hAnsi="Arial" w:cs="Arial"/>
          <w:color w:val="808080" w:themeColor="background1" w:themeShade="80"/>
        </w:rPr>
        <w:t xml:space="preserve"> 16 : </w:t>
      </w:r>
      <w:r w:rsidR="00203979" w:rsidRPr="00BA63C5">
        <w:rPr>
          <w:rFonts w:ascii="Arial" w:hAnsi="Arial" w:cs="Arial"/>
          <w:color w:val="808080" w:themeColor="background1" w:themeShade="80"/>
        </w:rPr>
        <w:t>renseigner</w:t>
      </w:r>
      <w:r w:rsidR="00D87309" w:rsidRPr="00BA63C5">
        <w:rPr>
          <w:rFonts w:ascii="Arial" w:hAnsi="Arial" w:cs="Arial"/>
          <w:color w:val="808080" w:themeColor="background1" w:themeShade="80"/>
        </w:rPr>
        <w:t xml:space="preserve"> le nom d’un </w:t>
      </w:r>
      <w:r w:rsidR="00D87309" w:rsidRPr="001C3858">
        <w:rPr>
          <w:rFonts w:ascii="Arial" w:hAnsi="Arial" w:cs="Arial"/>
          <w:b/>
          <w:bCs/>
          <w:color w:val="808080" w:themeColor="background1" w:themeShade="80"/>
        </w:rPr>
        <w:t>référent</w:t>
      </w:r>
      <w:r w:rsidR="00203979" w:rsidRPr="00BA63C5">
        <w:rPr>
          <w:rFonts w:ascii="Arial" w:hAnsi="Arial" w:cs="Arial"/>
          <w:color w:val="808080" w:themeColor="background1" w:themeShade="80"/>
        </w:rPr>
        <w:t xml:space="preserve"> </w:t>
      </w:r>
      <w:r w:rsidR="0080110E" w:rsidRPr="00BA63C5">
        <w:rPr>
          <w:rFonts w:ascii="Arial" w:hAnsi="Arial" w:cs="Arial"/>
          <w:color w:val="808080" w:themeColor="background1" w:themeShade="80"/>
        </w:rPr>
        <w:t xml:space="preserve">interne DCX </w:t>
      </w:r>
    </w:p>
    <w:p w14:paraId="7147EA1C" w14:textId="77777777" w:rsidR="00631218" w:rsidRDefault="00631218" w:rsidP="00241146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  <w:sectPr w:rsidR="00631218" w:rsidSect="008A779B">
          <w:type w:val="continuous"/>
          <w:pgSz w:w="11906" w:h="16838"/>
          <w:pgMar w:top="1135" w:right="720" w:bottom="720" w:left="720" w:header="708" w:footer="708" w:gutter="0"/>
          <w:cols w:num="2" w:space="142" w:equalWidth="0">
            <w:col w:w="2268" w:space="142"/>
            <w:col w:w="8056"/>
          </w:cols>
          <w:titlePg/>
          <w:docGrid w:linePitch="360"/>
        </w:sectPr>
      </w:pPr>
    </w:p>
    <w:p w14:paraId="2A1A3B66" w14:textId="77777777" w:rsidR="00241146" w:rsidRPr="0087699B" w:rsidRDefault="00241146" w:rsidP="00241146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</w:p>
    <w:p w14:paraId="59EF42F3" w14:textId="7E64B2F9" w:rsidR="00241DDE" w:rsidRPr="00904A84" w:rsidRDefault="00485D04" w:rsidP="00F84F6F">
      <w:pPr>
        <w:pStyle w:val="Paragraphedeliste"/>
        <w:numPr>
          <w:ilvl w:val="0"/>
          <w:numId w:val="4"/>
        </w:numPr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  <w:r w:rsidRPr="006067D6">
        <w:rPr>
          <w:rFonts w:ascii="Arial" w:hAnsi="Arial" w:cs="Arial"/>
          <w:b/>
          <w:bCs/>
          <w:color w:val="00E9FF"/>
        </w:rPr>
        <w:t>Akéa Énergies</w:t>
      </w:r>
      <w:r w:rsidRPr="000964B1">
        <w:rPr>
          <w:rFonts w:ascii="Arial" w:hAnsi="Arial" w:cs="Arial"/>
          <w:color w:val="E97132" w:themeColor="accent2"/>
        </w:rPr>
        <w:t xml:space="preserve"> </w:t>
      </w:r>
      <w:r w:rsidRPr="00904A84">
        <w:rPr>
          <w:rFonts w:ascii="Arial" w:hAnsi="Arial" w:cs="Arial"/>
          <w:color w:val="808080" w:themeColor="background1" w:themeShade="80"/>
        </w:rPr>
        <w:t xml:space="preserve">crée un </w:t>
      </w:r>
      <w:r w:rsidR="001B650A" w:rsidRPr="00C61624">
        <w:rPr>
          <w:rFonts w:ascii="Arial" w:hAnsi="Arial" w:cs="Arial"/>
          <w:b/>
          <w:bCs/>
          <w:color w:val="E97132" w:themeColor="accent2"/>
        </w:rPr>
        <w:t>compte « parent</w:t>
      </w:r>
      <w:r w:rsidR="00C61624" w:rsidRPr="00C61624">
        <w:rPr>
          <w:rFonts w:ascii="Arial" w:hAnsi="Arial" w:cs="Arial"/>
          <w:b/>
          <w:bCs/>
          <w:color w:val="E97132" w:themeColor="accent2"/>
        </w:rPr>
        <w:t> »</w:t>
      </w:r>
      <w:r w:rsidR="001B650A" w:rsidRPr="00C61624">
        <w:rPr>
          <w:rFonts w:ascii="Arial" w:hAnsi="Arial" w:cs="Arial"/>
          <w:color w:val="E97132" w:themeColor="accent2"/>
        </w:rPr>
        <w:t> </w:t>
      </w:r>
      <w:r w:rsidR="00A169C5">
        <w:rPr>
          <w:rFonts w:ascii="Arial" w:hAnsi="Arial" w:cs="Arial"/>
          <w:color w:val="808080" w:themeColor="background1" w:themeShade="80"/>
        </w:rPr>
        <w:t>au</w:t>
      </w:r>
      <w:r w:rsidRPr="00904A84">
        <w:rPr>
          <w:rFonts w:ascii="Arial" w:hAnsi="Arial" w:cs="Arial"/>
          <w:color w:val="808080" w:themeColor="background1" w:themeShade="80"/>
        </w:rPr>
        <w:t xml:space="preserve"> </w:t>
      </w:r>
      <w:r w:rsidRPr="001C3858">
        <w:rPr>
          <w:rFonts w:ascii="Arial" w:hAnsi="Arial" w:cs="Arial"/>
          <w:b/>
          <w:bCs/>
          <w:color w:val="808080" w:themeColor="background1" w:themeShade="80"/>
        </w:rPr>
        <w:t>référent</w:t>
      </w:r>
      <w:r w:rsidR="00D46EF1">
        <w:rPr>
          <w:rFonts w:ascii="Arial" w:hAnsi="Arial" w:cs="Arial"/>
          <w:color w:val="808080" w:themeColor="background1" w:themeShade="80"/>
        </w:rPr>
        <w:t xml:space="preserve"> (</w:t>
      </w:r>
      <w:r w:rsidR="00F2758B">
        <w:rPr>
          <w:rFonts w:ascii="Arial" w:hAnsi="Arial" w:cs="Arial"/>
          <w:color w:val="808080" w:themeColor="background1" w:themeShade="80"/>
        </w:rPr>
        <w:t>ce référent interne</w:t>
      </w:r>
      <w:r w:rsidR="0073552E" w:rsidRPr="00904A84">
        <w:rPr>
          <w:rFonts w:ascii="Arial" w:hAnsi="Arial" w:cs="Arial"/>
          <w:color w:val="808080" w:themeColor="background1" w:themeShade="80"/>
        </w:rPr>
        <w:t xml:space="preserve"> pourra ensuite créer autant de comptes </w:t>
      </w:r>
      <w:r w:rsidR="001B650A" w:rsidRPr="00904A84">
        <w:rPr>
          <w:rFonts w:ascii="Arial" w:hAnsi="Arial" w:cs="Arial"/>
          <w:color w:val="808080" w:themeColor="background1" w:themeShade="80"/>
        </w:rPr>
        <w:t xml:space="preserve">« enfants » </w:t>
      </w:r>
      <w:r w:rsidR="0073552E" w:rsidRPr="00904A84">
        <w:rPr>
          <w:rFonts w:ascii="Arial" w:hAnsi="Arial" w:cs="Arial"/>
          <w:color w:val="808080" w:themeColor="background1" w:themeShade="80"/>
        </w:rPr>
        <w:t>DCX</w:t>
      </w:r>
      <w:r w:rsidR="00D46EF1">
        <w:rPr>
          <w:rFonts w:ascii="Arial" w:hAnsi="Arial" w:cs="Arial"/>
          <w:color w:val="808080" w:themeColor="background1" w:themeShade="80"/>
        </w:rPr>
        <w:t>)</w:t>
      </w:r>
      <w:r w:rsidR="0073552E" w:rsidRPr="00904A84">
        <w:rPr>
          <w:rFonts w:ascii="Arial" w:hAnsi="Arial" w:cs="Arial"/>
          <w:color w:val="808080" w:themeColor="background1" w:themeShade="80"/>
        </w:rPr>
        <w:t>.</w:t>
      </w:r>
    </w:p>
    <w:p w14:paraId="0D6ACB9D" w14:textId="77777777" w:rsidR="00241146" w:rsidRPr="0087699B" w:rsidRDefault="00241146" w:rsidP="00241146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</w:p>
    <w:p w14:paraId="1238DC20" w14:textId="183FF7DF" w:rsidR="0011651C" w:rsidRPr="009E39DC" w:rsidRDefault="00D5525A" w:rsidP="00697749">
      <w:pPr>
        <w:pStyle w:val="Paragraphedeliste"/>
        <w:numPr>
          <w:ilvl w:val="0"/>
          <w:numId w:val="4"/>
        </w:numPr>
        <w:spacing w:after="0" w:line="240" w:lineRule="auto"/>
        <w:ind w:left="1134"/>
        <w:jc w:val="both"/>
      </w:pPr>
      <w:r w:rsidRPr="00E00758">
        <w:rPr>
          <w:rFonts w:ascii="Arial" w:hAnsi="Arial" w:cs="Arial"/>
          <w:b/>
          <w:bCs/>
          <w:color w:val="00E9FF"/>
        </w:rPr>
        <w:t>Le Pôle énergie</w:t>
      </w:r>
      <w:r w:rsidRPr="00E00758">
        <w:rPr>
          <w:rFonts w:ascii="Arial" w:hAnsi="Arial" w:cs="Arial"/>
          <w:color w:val="E97132" w:themeColor="accent2"/>
        </w:rPr>
        <w:t xml:space="preserve"> </w:t>
      </w:r>
      <w:r w:rsidRPr="00E00758">
        <w:rPr>
          <w:rFonts w:ascii="Arial" w:hAnsi="Arial" w:cs="Arial"/>
          <w:color w:val="808080" w:themeColor="background1" w:themeShade="80"/>
        </w:rPr>
        <w:t xml:space="preserve">sera le </w:t>
      </w:r>
      <w:r w:rsidRPr="00E00758">
        <w:rPr>
          <w:rFonts w:ascii="Arial" w:hAnsi="Arial" w:cs="Arial"/>
          <w:b/>
          <w:bCs/>
          <w:color w:val="E97132" w:themeColor="accent2"/>
        </w:rPr>
        <w:t>dernier signataire</w:t>
      </w:r>
      <w:r w:rsidRPr="00E00758">
        <w:rPr>
          <w:rFonts w:ascii="Arial" w:hAnsi="Arial" w:cs="Arial"/>
          <w:color w:val="E97132" w:themeColor="accent2"/>
        </w:rPr>
        <w:t xml:space="preserve"> </w:t>
      </w:r>
      <w:r w:rsidRPr="00E00758">
        <w:rPr>
          <w:rFonts w:ascii="Arial" w:hAnsi="Arial" w:cs="Arial"/>
          <w:color w:val="808080" w:themeColor="background1" w:themeShade="80"/>
        </w:rPr>
        <w:t>et retournera aux 2 autres parties la convention.</w:t>
      </w:r>
    </w:p>
    <w:p w14:paraId="00942688" w14:textId="77777777" w:rsidR="009E39DC" w:rsidRDefault="009E39DC" w:rsidP="009E39DC">
      <w:pPr>
        <w:spacing w:after="0" w:line="240" w:lineRule="auto"/>
        <w:ind w:left="709"/>
        <w:rPr>
          <w:rFonts w:ascii="Arial" w:hAnsi="Arial" w:cs="Arial"/>
          <w:sz w:val="22"/>
          <w:szCs w:val="22"/>
        </w:rPr>
        <w:sectPr w:rsidR="009E39DC" w:rsidSect="00543816">
          <w:type w:val="continuous"/>
          <w:pgSz w:w="11906" w:h="16838"/>
          <w:pgMar w:top="1135" w:right="720" w:bottom="720" w:left="720" w:header="708" w:footer="708" w:gutter="0"/>
          <w:cols w:space="708"/>
          <w:titlePg/>
          <w:docGrid w:linePitch="360"/>
        </w:sectPr>
      </w:pPr>
    </w:p>
    <w:p w14:paraId="6C3328FB" w14:textId="77777777" w:rsidR="009E39DC" w:rsidRPr="009E39DC" w:rsidRDefault="009E39DC" w:rsidP="009E39DC">
      <w:pPr>
        <w:spacing w:after="0" w:line="240" w:lineRule="auto"/>
        <w:ind w:left="709"/>
        <w:rPr>
          <w:rFonts w:ascii="Arial" w:hAnsi="Arial" w:cs="Arial"/>
          <w:sz w:val="22"/>
          <w:szCs w:val="22"/>
        </w:rPr>
      </w:pPr>
    </w:p>
    <w:p w14:paraId="408FCBD0" w14:textId="60AD232D" w:rsidR="0038025C" w:rsidRDefault="00043EB6" w:rsidP="00A7677E">
      <w:pPr>
        <w:spacing w:after="0" w:line="240" w:lineRule="auto"/>
        <w:ind w:left="709"/>
      </w:pPr>
      <w:r>
        <w:rPr>
          <w:noProof/>
        </w:rPr>
        <w:drawing>
          <wp:inline distT="0" distB="0" distL="0" distR="0" wp14:anchorId="6D2B6523" wp14:editId="3F960E94">
            <wp:extent cx="6193155" cy="433705"/>
            <wp:effectExtent l="0" t="0" r="36195" b="23495"/>
            <wp:docPr id="53573336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4F644EB2" w14:textId="3F9B5414" w:rsidR="0038025C" w:rsidRPr="00D66BBA" w:rsidRDefault="0038025C" w:rsidP="00A7677E">
      <w:pPr>
        <w:spacing w:after="0" w:line="240" w:lineRule="auto"/>
        <w:ind w:left="709"/>
        <w:rPr>
          <w:rFonts w:ascii="Arial" w:hAnsi="Arial" w:cs="Arial"/>
          <w:b/>
          <w:bCs/>
          <w:color w:val="E97132" w:themeColor="accent2"/>
          <w:sz w:val="32"/>
          <w:szCs w:val="32"/>
        </w:rPr>
      </w:pPr>
      <w:r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3</w:t>
      </w:r>
      <w:r w:rsidRPr="005C6CEA">
        <w:rPr>
          <w:rFonts w:ascii="Arial" w:hAnsi="Arial" w:cs="Arial"/>
          <w:b/>
          <w:bCs/>
          <w:color w:val="E97132" w:themeColor="accent2"/>
          <w:sz w:val="32"/>
          <w:szCs w:val="32"/>
          <w:vertAlign w:val="superscript"/>
        </w:rPr>
        <w:t>ème</w:t>
      </w:r>
      <w:r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étape : </w:t>
      </w:r>
      <w:r w:rsidR="00C0081C" w:rsidRPr="00D66BBA">
        <w:rPr>
          <w:rFonts w:ascii="Arial" w:hAnsi="Arial" w:cs="Arial"/>
          <w:b/>
          <w:bCs/>
          <w:color w:val="E97132" w:themeColor="accent2"/>
          <w:sz w:val="32"/>
          <w:szCs w:val="32"/>
        </w:rPr>
        <w:t>paramétrage du compte de l’établissement</w:t>
      </w:r>
      <w:r w:rsidR="00BF2E21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</w:t>
      </w:r>
      <w:r w:rsidR="00BF2E21" w:rsidRPr="00D17434">
        <w:rPr>
          <w:rFonts w:ascii="Arial" w:hAnsi="Arial" w:cs="Arial"/>
          <w:b/>
          <w:bCs/>
          <w:noProof/>
          <w:color w:val="FF5600"/>
        </w:rPr>
        <w:drawing>
          <wp:inline distT="0" distB="0" distL="0" distR="0" wp14:anchorId="69F045A3" wp14:editId="12785DAD">
            <wp:extent cx="257175" cy="283477"/>
            <wp:effectExtent l="0" t="0" r="0" b="2540"/>
            <wp:docPr id="366015479" name="Image 1" descr="Une image contenant ligne, symbole, blanc, Rect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83414" name="Image 1" descr="Une image contenant ligne, symbole, blanc, Rectangl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E21" w:rsidRPr="001104A7">
        <w:rPr>
          <w:rFonts w:ascii="Arial" w:hAnsi="Arial" w:cs="Arial"/>
          <w:b/>
          <w:bCs/>
          <w:noProof/>
          <w:color w:val="FF5600"/>
        </w:rPr>
        <w:drawing>
          <wp:inline distT="0" distB="0" distL="0" distR="0" wp14:anchorId="44F5662C" wp14:editId="155D76D6">
            <wp:extent cx="257618" cy="277435"/>
            <wp:effectExtent l="0" t="0" r="0" b="8890"/>
            <wp:docPr id="1744026535" name="Image 1" descr="Une image contenant ligne, blanc, Polic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72277" name="Image 1" descr="Une image contenant ligne, blanc, Police, symbol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397" cy="2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DEC1" w14:textId="258B1F27" w:rsidR="001818F0" w:rsidRPr="005855DB" w:rsidRDefault="001818F0" w:rsidP="00A7677E">
      <w:pPr>
        <w:spacing w:after="0" w:line="240" w:lineRule="auto"/>
        <w:ind w:left="709"/>
        <w:rPr>
          <w:rFonts w:ascii="Arial" w:hAnsi="Arial" w:cs="Arial"/>
        </w:rPr>
      </w:pPr>
    </w:p>
    <w:p w14:paraId="18C6CEA6" w14:textId="77777777" w:rsidR="00491DE8" w:rsidRPr="00491DE8" w:rsidRDefault="00C45D8E" w:rsidP="00836DCA">
      <w:pPr>
        <w:pStyle w:val="Paragraphedeliste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Arial" w:hAnsi="Arial" w:cs="Arial"/>
          <w:color w:val="808080" w:themeColor="background1" w:themeShade="80"/>
        </w:rPr>
      </w:pPr>
      <w:r w:rsidRPr="00836DCA">
        <w:rPr>
          <w:rFonts w:ascii="Arial" w:hAnsi="Arial" w:cs="Arial"/>
          <w:b/>
          <w:bCs/>
          <w:color w:val="00E9FF"/>
        </w:rPr>
        <w:t>Votre établissement</w:t>
      </w:r>
      <w:r w:rsidRPr="00836DCA">
        <w:rPr>
          <w:rFonts w:ascii="Arial" w:hAnsi="Arial" w:cs="Arial"/>
          <w:color w:val="E97132" w:themeColor="accent2"/>
        </w:rPr>
        <w:t xml:space="preserve"> </w:t>
      </w:r>
      <w:r w:rsidRPr="00836DCA">
        <w:rPr>
          <w:rFonts w:ascii="Arial" w:hAnsi="Arial" w:cs="Arial"/>
          <w:color w:val="808080" w:themeColor="background1" w:themeShade="80"/>
        </w:rPr>
        <w:t>r</w:t>
      </w:r>
      <w:r w:rsidR="00966044" w:rsidRPr="00836DCA">
        <w:rPr>
          <w:rFonts w:ascii="Arial" w:hAnsi="Arial" w:cs="Arial"/>
          <w:color w:val="808080" w:themeColor="background1" w:themeShade="80"/>
        </w:rPr>
        <w:t xml:space="preserve">enseigne la </w:t>
      </w:r>
      <w:r w:rsidR="00966044" w:rsidRPr="00836DCA">
        <w:rPr>
          <w:rFonts w:ascii="Arial" w:hAnsi="Arial" w:cs="Arial"/>
          <w:b/>
          <w:bCs/>
          <w:color w:val="E97132" w:themeColor="accent2"/>
        </w:rPr>
        <w:t xml:space="preserve">fiche </w:t>
      </w:r>
      <w:r w:rsidR="00A161B3" w:rsidRPr="00836DCA">
        <w:rPr>
          <w:rFonts w:ascii="Arial" w:hAnsi="Arial" w:cs="Arial"/>
          <w:b/>
          <w:bCs/>
          <w:color w:val="E97132" w:themeColor="accent2"/>
        </w:rPr>
        <w:t>périmètre</w:t>
      </w:r>
      <w:r w:rsidR="00247A7C" w:rsidRPr="00836DCA">
        <w:rPr>
          <w:rFonts w:ascii="Arial" w:hAnsi="Arial" w:cs="Arial"/>
          <w:color w:val="E97132" w:themeColor="accent2"/>
        </w:rPr>
        <w:t xml:space="preserve"> </w:t>
      </w:r>
    </w:p>
    <w:p w14:paraId="735954B4" w14:textId="5D5186F4" w:rsidR="00836DCA" w:rsidRPr="00836DCA" w:rsidRDefault="00CE2579" w:rsidP="00491DE8">
      <w:pPr>
        <w:pStyle w:val="Paragraphedeliste"/>
        <w:spacing w:after="0" w:line="240" w:lineRule="auto"/>
        <w:ind w:left="1134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object w:dxaOrig="1516" w:dyaOrig="989" w14:anchorId="1BB32884">
          <v:shape id="_x0000_i1028" type="#_x0000_t75" style="width:75.6pt;height:49.8pt" o:ole="">
            <v:imagedata r:id="rId44" o:title=""/>
          </v:shape>
          <o:OLEObject Type="Embed" ProgID="Excel.Sheet.12" ShapeID="_x0000_i1028" DrawAspect="Icon" ObjectID="_1831894420" r:id="rId45"/>
        </w:object>
      </w:r>
    </w:p>
    <w:p w14:paraId="70978A22" w14:textId="4B35B92E" w:rsidR="007379F3" w:rsidRPr="00C45D8E" w:rsidRDefault="146F5546" w:rsidP="002B13BE">
      <w:pPr>
        <w:pStyle w:val="Paragraphedeliste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Arial" w:hAnsi="Arial" w:cs="Arial"/>
          <w:color w:val="808080" w:themeColor="background1" w:themeShade="80"/>
        </w:rPr>
      </w:pPr>
      <w:r w:rsidRPr="146F5546">
        <w:rPr>
          <w:rFonts w:ascii="Arial" w:hAnsi="Arial" w:cs="Arial"/>
          <w:b/>
          <w:bCs/>
          <w:color w:val="00E9FF"/>
        </w:rPr>
        <w:t>Votre établissement</w:t>
      </w:r>
      <w:r w:rsidRPr="146F5546">
        <w:rPr>
          <w:rFonts w:ascii="Arial" w:hAnsi="Arial" w:cs="Arial"/>
          <w:color w:val="E97132" w:themeColor="accent2"/>
        </w:rPr>
        <w:t xml:space="preserve"> </w:t>
      </w:r>
      <w:r w:rsidRPr="146F5546">
        <w:rPr>
          <w:rFonts w:ascii="Arial" w:hAnsi="Arial" w:cs="Arial"/>
          <w:color w:val="808080" w:themeColor="background1" w:themeShade="80"/>
        </w:rPr>
        <w:t>disposait-il d’une autre plateforme ?</w:t>
      </w:r>
    </w:p>
    <w:p w14:paraId="274DD5BE" w14:textId="021E76AD" w:rsidR="009655D2" w:rsidRPr="00583484" w:rsidRDefault="004178C7" w:rsidP="002B13BE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ascii="Arial" w:hAnsi="Arial" w:cs="Arial"/>
          <w:color w:val="808080" w:themeColor="background1" w:themeShade="80"/>
        </w:rPr>
      </w:pPr>
      <w:r w:rsidRPr="004178C7">
        <w:rPr>
          <w:rFonts w:ascii="Arial" w:hAnsi="Arial" w:cs="Arial"/>
          <w:b/>
          <w:bCs/>
          <w:color w:val="808080" w:themeColor="background1" w:themeShade="80"/>
        </w:rPr>
        <w:t>OUI</w:t>
      </w:r>
      <w:r w:rsidR="007379F3" w:rsidRPr="00583484">
        <w:rPr>
          <w:rFonts w:ascii="Arial" w:hAnsi="Arial" w:cs="Arial"/>
          <w:color w:val="808080" w:themeColor="background1" w:themeShade="80"/>
        </w:rPr>
        <w:t xml:space="preserve"> : </w:t>
      </w:r>
      <w:r w:rsidR="00C82A77">
        <w:rPr>
          <w:rFonts w:ascii="Arial" w:hAnsi="Arial" w:cs="Arial"/>
          <w:color w:val="808080" w:themeColor="background1" w:themeShade="80"/>
        </w:rPr>
        <w:t>transmettre</w:t>
      </w:r>
      <w:r w:rsidR="000E7D37" w:rsidRPr="00583484">
        <w:rPr>
          <w:rFonts w:ascii="Arial" w:hAnsi="Arial" w:cs="Arial"/>
          <w:color w:val="808080" w:themeColor="background1" w:themeShade="80"/>
        </w:rPr>
        <w:t xml:space="preserve"> </w:t>
      </w:r>
      <w:r w:rsidR="007F3289" w:rsidRPr="00583484">
        <w:rPr>
          <w:rFonts w:ascii="Arial" w:hAnsi="Arial" w:cs="Arial"/>
          <w:color w:val="808080" w:themeColor="background1" w:themeShade="80"/>
        </w:rPr>
        <w:t xml:space="preserve">un </w:t>
      </w:r>
      <w:r w:rsidR="007F3289" w:rsidRPr="00583484">
        <w:rPr>
          <w:rFonts w:ascii="Arial" w:hAnsi="Arial" w:cs="Arial"/>
          <w:b/>
          <w:bCs/>
          <w:color w:val="E97132" w:themeColor="accent2"/>
        </w:rPr>
        <w:t>export</w:t>
      </w:r>
      <w:r w:rsidR="008B5E53" w:rsidRPr="00583484">
        <w:rPr>
          <w:rFonts w:ascii="Arial" w:hAnsi="Arial" w:cs="Arial"/>
          <w:b/>
          <w:bCs/>
          <w:color w:val="E97132" w:themeColor="accent2"/>
        </w:rPr>
        <w:t xml:space="preserve"> « patrimoine »</w:t>
      </w:r>
      <w:r w:rsidR="008B5E53" w:rsidRPr="00583484">
        <w:rPr>
          <w:rFonts w:ascii="Arial" w:hAnsi="Arial" w:cs="Arial"/>
          <w:color w:val="E97132" w:themeColor="accent2"/>
        </w:rPr>
        <w:t xml:space="preserve"> </w:t>
      </w:r>
      <w:r w:rsidR="00B0024A">
        <w:rPr>
          <w:rFonts w:ascii="Arial" w:hAnsi="Arial" w:cs="Arial"/>
          <w:color w:val="808080" w:themeColor="background1" w:themeShade="80"/>
        </w:rPr>
        <w:t>en</w:t>
      </w:r>
      <w:r w:rsidR="008B5E53" w:rsidRPr="00583484">
        <w:rPr>
          <w:rFonts w:ascii="Arial" w:hAnsi="Arial" w:cs="Arial"/>
          <w:color w:val="808080" w:themeColor="background1" w:themeShade="80"/>
        </w:rPr>
        <w:t xml:space="preserve"> </w:t>
      </w:r>
      <w:r w:rsidR="00B0024A">
        <w:rPr>
          <w:rFonts w:ascii="Arial" w:hAnsi="Arial" w:cs="Arial"/>
          <w:color w:val="808080" w:themeColor="background1" w:themeShade="80"/>
        </w:rPr>
        <w:t>.xls</w:t>
      </w:r>
      <w:r w:rsidR="008B5E53" w:rsidRPr="00583484">
        <w:rPr>
          <w:rFonts w:ascii="Arial" w:hAnsi="Arial" w:cs="Arial"/>
          <w:color w:val="808080" w:themeColor="background1" w:themeShade="80"/>
        </w:rPr>
        <w:t xml:space="preserve"> et l’ensemble des </w:t>
      </w:r>
      <w:r w:rsidR="008B5E53" w:rsidRPr="00583484">
        <w:rPr>
          <w:rFonts w:ascii="Arial" w:hAnsi="Arial" w:cs="Arial"/>
          <w:b/>
          <w:bCs/>
          <w:color w:val="E97132" w:themeColor="accent2"/>
        </w:rPr>
        <w:t>factures</w:t>
      </w:r>
      <w:r w:rsidR="000C4B74" w:rsidRPr="00583484">
        <w:rPr>
          <w:rFonts w:ascii="Arial" w:hAnsi="Arial" w:cs="Arial"/>
          <w:color w:val="E97132" w:themeColor="accent2"/>
        </w:rPr>
        <w:t xml:space="preserve"> </w:t>
      </w:r>
      <w:r w:rsidR="000C4B74" w:rsidRPr="00583484">
        <w:rPr>
          <w:rFonts w:ascii="Arial" w:hAnsi="Arial" w:cs="Arial"/>
          <w:color w:val="808080" w:themeColor="background1" w:themeShade="80"/>
        </w:rPr>
        <w:t>en .pdf</w:t>
      </w:r>
      <w:r>
        <w:rPr>
          <w:rFonts w:ascii="Arial" w:hAnsi="Arial" w:cs="Arial"/>
          <w:color w:val="808080" w:themeColor="background1" w:themeShade="80"/>
        </w:rPr>
        <w:t xml:space="preserve"> </w:t>
      </w:r>
      <w:r w:rsidR="003B551A">
        <w:rPr>
          <w:rFonts w:ascii="Arial" w:hAnsi="Arial" w:cs="Arial"/>
          <w:color w:val="808080" w:themeColor="background1" w:themeShade="80"/>
        </w:rPr>
        <w:t xml:space="preserve">à récupérer auprès de votre </w:t>
      </w:r>
      <w:r>
        <w:rPr>
          <w:rFonts w:ascii="Arial" w:hAnsi="Arial" w:cs="Arial"/>
          <w:color w:val="808080" w:themeColor="background1" w:themeShade="80"/>
        </w:rPr>
        <w:t>ancien prestataire</w:t>
      </w:r>
      <w:r w:rsidR="005E7B2B">
        <w:rPr>
          <w:rFonts w:ascii="Arial" w:hAnsi="Arial" w:cs="Arial"/>
          <w:color w:val="808080" w:themeColor="background1" w:themeShade="80"/>
        </w:rPr>
        <w:t xml:space="preserve"> (</w:t>
      </w:r>
      <w:r w:rsidR="003F5E09">
        <w:rPr>
          <w:rFonts w:ascii="Arial" w:hAnsi="Arial" w:cs="Arial"/>
          <w:color w:val="808080" w:themeColor="background1" w:themeShade="80"/>
        </w:rPr>
        <w:t xml:space="preserve">cas </w:t>
      </w:r>
      <w:r w:rsidR="00917407">
        <w:rPr>
          <w:rFonts w:ascii="Arial" w:hAnsi="Arial" w:cs="Arial"/>
          <w:color w:val="808080" w:themeColor="background1" w:themeShade="80"/>
        </w:rPr>
        <w:t>d’</w:t>
      </w:r>
      <w:r w:rsidR="005E7B2B">
        <w:rPr>
          <w:rFonts w:ascii="Arial" w:hAnsi="Arial" w:cs="Arial"/>
          <w:color w:val="808080" w:themeColor="background1" w:themeShade="80"/>
        </w:rPr>
        <w:t>ADVIZEO</w:t>
      </w:r>
      <w:r w:rsidR="00917407">
        <w:rPr>
          <w:rFonts w:ascii="Arial" w:hAnsi="Arial" w:cs="Arial"/>
          <w:color w:val="808080" w:themeColor="background1" w:themeShade="80"/>
        </w:rPr>
        <w:t xml:space="preserve"> : </w:t>
      </w:r>
      <w:r w:rsidR="00A05A46">
        <w:rPr>
          <w:rFonts w:ascii="Arial" w:hAnsi="Arial" w:cs="Arial"/>
          <w:color w:val="808080" w:themeColor="background1" w:themeShade="80"/>
        </w:rPr>
        <w:t xml:space="preserve">prendre contact avec </w:t>
      </w:r>
      <w:r w:rsidR="00AA45B1">
        <w:rPr>
          <w:rFonts w:ascii="Arial" w:hAnsi="Arial" w:cs="Arial"/>
          <w:color w:val="808080" w:themeColor="background1" w:themeShade="80"/>
        </w:rPr>
        <w:t>« contact à venir »</w:t>
      </w:r>
      <w:r w:rsidR="005E7B2B">
        <w:rPr>
          <w:rFonts w:ascii="Arial" w:hAnsi="Arial" w:cs="Arial"/>
          <w:color w:val="808080" w:themeColor="background1" w:themeShade="80"/>
        </w:rPr>
        <w:t>)</w:t>
      </w:r>
    </w:p>
    <w:p w14:paraId="62332912" w14:textId="6CD2188A" w:rsidR="00EB16F3" w:rsidRPr="00583484" w:rsidRDefault="004178C7" w:rsidP="002B13BE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ascii="Arial" w:hAnsi="Arial" w:cs="Arial"/>
          <w:color w:val="808080" w:themeColor="background1" w:themeShade="80"/>
        </w:rPr>
      </w:pPr>
      <w:r w:rsidRPr="004178C7">
        <w:rPr>
          <w:rFonts w:ascii="Arial" w:hAnsi="Arial" w:cs="Arial"/>
          <w:b/>
          <w:bCs/>
          <w:color w:val="808080" w:themeColor="background1" w:themeShade="80"/>
        </w:rPr>
        <w:t>NON</w:t>
      </w:r>
      <w:r w:rsidR="00392FE4" w:rsidRPr="00583484">
        <w:rPr>
          <w:rFonts w:ascii="Arial" w:hAnsi="Arial" w:cs="Arial"/>
          <w:color w:val="808080" w:themeColor="background1" w:themeShade="80"/>
        </w:rPr>
        <w:t xml:space="preserve"> : </w:t>
      </w:r>
      <w:r w:rsidR="00C82A77">
        <w:rPr>
          <w:rFonts w:ascii="Arial" w:hAnsi="Arial" w:cs="Arial"/>
          <w:color w:val="808080" w:themeColor="background1" w:themeShade="80"/>
        </w:rPr>
        <w:t>transmettre</w:t>
      </w:r>
      <w:r w:rsidR="00C82A77" w:rsidRPr="00583484">
        <w:rPr>
          <w:rFonts w:ascii="Arial" w:hAnsi="Arial" w:cs="Arial"/>
          <w:color w:val="808080" w:themeColor="background1" w:themeShade="80"/>
        </w:rPr>
        <w:t xml:space="preserve"> </w:t>
      </w:r>
      <w:r w:rsidR="0039293C" w:rsidRPr="00583484">
        <w:rPr>
          <w:rFonts w:ascii="Arial" w:hAnsi="Arial" w:cs="Arial"/>
          <w:color w:val="808080" w:themeColor="background1" w:themeShade="80"/>
        </w:rPr>
        <w:t>3 ans d’historique de</w:t>
      </w:r>
      <w:r w:rsidR="00392FE4" w:rsidRPr="00583484">
        <w:rPr>
          <w:rFonts w:ascii="Arial" w:hAnsi="Arial" w:cs="Arial"/>
          <w:color w:val="808080" w:themeColor="background1" w:themeShade="80"/>
        </w:rPr>
        <w:t xml:space="preserve"> vos </w:t>
      </w:r>
      <w:r w:rsidR="00392FE4" w:rsidRPr="00583484">
        <w:rPr>
          <w:rFonts w:ascii="Arial" w:hAnsi="Arial" w:cs="Arial"/>
          <w:b/>
          <w:bCs/>
          <w:color w:val="E97132" w:themeColor="accent2"/>
        </w:rPr>
        <w:t>factures</w:t>
      </w:r>
      <w:r w:rsidR="00392FE4" w:rsidRPr="00583484">
        <w:rPr>
          <w:rFonts w:ascii="Arial" w:hAnsi="Arial" w:cs="Arial"/>
          <w:color w:val="E97132" w:themeColor="accent2"/>
        </w:rPr>
        <w:t xml:space="preserve"> </w:t>
      </w:r>
      <w:r w:rsidR="00392FE4" w:rsidRPr="00583484">
        <w:rPr>
          <w:rFonts w:ascii="Arial" w:hAnsi="Arial" w:cs="Arial"/>
          <w:color w:val="808080" w:themeColor="background1" w:themeShade="80"/>
        </w:rPr>
        <w:t>en .pdf</w:t>
      </w:r>
    </w:p>
    <w:p w14:paraId="761B33E1" w14:textId="77777777" w:rsidR="00FD25F1" w:rsidRPr="005855DB" w:rsidRDefault="00FD25F1" w:rsidP="002B13BE">
      <w:pPr>
        <w:spacing w:after="0" w:line="240" w:lineRule="auto"/>
        <w:ind w:left="1134" w:hanging="425"/>
        <w:jc w:val="both"/>
        <w:rPr>
          <w:rFonts w:ascii="Arial" w:hAnsi="Arial" w:cs="Arial"/>
          <w:color w:val="808080" w:themeColor="background1" w:themeShade="80"/>
        </w:rPr>
      </w:pPr>
    </w:p>
    <w:p w14:paraId="6A08F395" w14:textId="32BEED82" w:rsidR="00790865" w:rsidRPr="008521A8" w:rsidRDefault="00841F2F" w:rsidP="002B13BE">
      <w:pPr>
        <w:pStyle w:val="Paragraphedeliste"/>
        <w:numPr>
          <w:ilvl w:val="0"/>
          <w:numId w:val="8"/>
        </w:numPr>
        <w:spacing w:after="0" w:line="240" w:lineRule="auto"/>
        <w:ind w:left="1134" w:hanging="425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b/>
          <w:bCs/>
          <w:color w:val="00E9FF"/>
        </w:rPr>
        <w:t>V</w:t>
      </w:r>
      <w:r w:rsidR="008521A8" w:rsidRPr="008521A8">
        <w:rPr>
          <w:rFonts w:ascii="Arial" w:hAnsi="Arial" w:cs="Arial"/>
          <w:b/>
          <w:bCs/>
          <w:color w:val="00E9FF"/>
        </w:rPr>
        <w:t>otre établissement</w:t>
      </w:r>
      <w:r w:rsidR="00A12AB0">
        <w:rPr>
          <w:rFonts w:ascii="Arial" w:hAnsi="Arial" w:cs="Arial"/>
          <w:color w:val="E97132" w:themeColor="accent2"/>
        </w:rPr>
        <w:t xml:space="preserve"> </w:t>
      </w:r>
      <w:r w:rsidR="00966BBD">
        <w:rPr>
          <w:rFonts w:ascii="Arial" w:hAnsi="Arial" w:cs="Arial"/>
          <w:color w:val="808080" w:themeColor="background1" w:themeShade="80"/>
        </w:rPr>
        <w:t xml:space="preserve">autorise </w:t>
      </w:r>
      <w:r w:rsidR="002C00D0">
        <w:rPr>
          <w:rFonts w:ascii="Arial" w:hAnsi="Arial" w:cs="Arial"/>
          <w:color w:val="808080" w:themeColor="background1" w:themeShade="80"/>
        </w:rPr>
        <w:t>Akéa Énergies</w:t>
      </w:r>
      <w:r w:rsidR="0027364A">
        <w:rPr>
          <w:rFonts w:ascii="Arial" w:hAnsi="Arial" w:cs="Arial"/>
          <w:color w:val="808080" w:themeColor="background1" w:themeShade="80"/>
        </w:rPr>
        <w:t xml:space="preserve"> à accéder à vos données</w:t>
      </w:r>
      <w:r w:rsidR="00BD51DE">
        <w:rPr>
          <w:rFonts w:ascii="Arial" w:hAnsi="Arial" w:cs="Arial"/>
          <w:color w:val="808080" w:themeColor="background1" w:themeShade="80"/>
        </w:rPr>
        <w:t xml:space="preserve"> </w:t>
      </w:r>
      <w:r w:rsidR="00790865" w:rsidRPr="008521A8">
        <w:rPr>
          <w:rFonts w:ascii="Arial" w:hAnsi="Arial" w:cs="Arial"/>
          <w:color w:val="808080" w:themeColor="background1" w:themeShade="80"/>
        </w:rPr>
        <w:t>:</w:t>
      </w:r>
    </w:p>
    <w:p w14:paraId="5263EE8E" w14:textId="36FFE8DE" w:rsidR="002D6407" w:rsidRPr="00C055FB" w:rsidRDefault="00EA77D0" w:rsidP="002B13BE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ascii="Arial" w:hAnsi="Arial" w:cs="Arial"/>
          <w:color w:val="808080" w:themeColor="background1" w:themeShade="80"/>
        </w:rPr>
      </w:pPr>
      <w:r w:rsidRPr="0063110F">
        <w:rPr>
          <w:rFonts w:ascii="Arial" w:hAnsi="Arial" w:cs="Arial"/>
          <w:b/>
          <w:bCs/>
          <w:color w:val="00E9FF"/>
        </w:rPr>
        <w:t>Votre responsable d’établissement</w:t>
      </w:r>
      <w:r>
        <w:rPr>
          <w:rFonts w:ascii="Arial" w:hAnsi="Arial" w:cs="Arial"/>
          <w:color w:val="808080" w:themeColor="background1" w:themeShade="80"/>
        </w:rPr>
        <w:t xml:space="preserve"> signe</w:t>
      </w:r>
      <w:r w:rsidR="00415A6A">
        <w:rPr>
          <w:rFonts w:ascii="Arial" w:hAnsi="Arial" w:cs="Arial"/>
          <w:color w:val="808080" w:themeColor="background1" w:themeShade="80"/>
        </w:rPr>
        <w:t xml:space="preserve"> l</w:t>
      </w:r>
      <w:r w:rsidR="00841F2F">
        <w:rPr>
          <w:rFonts w:ascii="Arial" w:hAnsi="Arial" w:cs="Arial"/>
          <w:color w:val="808080" w:themeColor="background1" w:themeShade="80"/>
        </w:rPr>
        <w:t xml:space="preserve">es </w:t>
      </w:r>
      <w:r w:rsidR="00841F2F" w:rsidRPr="003E712F">
        <w:rPr>
          <w:rFonts w:ascii="Arial" w:hAnsi="Arial" w:cs="Arial"/>
          <w:b/>
          <w:bCs/>
          <w:color w:val="E97132" w:themeColor="accent2"/>
        </w:rPr>
        <w:t xml:space="preserve">mandats </w:t>
      </w:r>
      <w:r w:rsidR="00BD51DE">
        <w:rPr>
          <w:rFonts w:ascii="Arial" w:hAnsi="Arial" w:cs="Arial"/>
          <w:color w:val="808080" w:themeColor="background1" w:themeShade="80"/>
        </w:rPr>
        <w:t>ENEDIS</w:t>
      </w:r>
      <w:r w:rsidR="00A77908">
        <w:rPr>
          <w:rFonts w:ascii="Arial" w:hAnsi="Arial" w:cs="Arial"/>
          <w:color w:val="808080" w:themeColor="background1" w:themeShade="80"/>
        </w:rPr>
        <w:t xml:space="preserve"> </w:t>
      </w:r>
      <w:r w:rsidR="00415A6A">
        <w:rPr>
          <w:rFonts w:ascii="Arial" w:hAnsi="Arial" w:cs="Arial"/>
          <w:color w:val="808080" w:themeColor="background1" w:themeShade="80"/>
        </w:rPr>
        <w:t xml:space="preserve">voire GRDF </w:t>
      </w:r>
      <w:bookmarkStart w:id="0" w:name="_MON_1831637526"/>
      <w:bookmarkEnd w:id="0"/>
      <w:r w:rsidR="008F0093">
        <w:rPr>
          <w:rFonts w:ascii="Arial" w:hAnsi="Arial" w:cs="Arial"/>
          <w:color w:val="808080" w:themeColor="background1" w:themeShade="80"/>
        </w:rPr>
        <w:object w:dxaOrig="1516" w:dyaOrig="989" w14:anchorId="546E0F32">
          <v:shape id="_x0000_i1029" type="#_x0000_t75" style="width:75.6pt;height:49.8pt" o:ole="">
            <v:imagedata r:id="rId46" o:title=""/>
          </v:shape>
          <o:OLEObject Type="Embed" ProgID="Word.Document.12" ShapeID="_x0000_i1029" DrawAspect="Icon" ObjectID="_1831894421" r:id="rId47">
            <o:FieldCodes>\s</o:FieldCodes>
          </o:OLEObject>
        </w:object>
      </w:r>
      <w:bookmarkStart w:id="1" w:name="_MON_1831637546"/>
      <w:bookmarkEnd w:id="1"/>
      <w:r w:rsidR="008F0093">
        <w:rPr>
          <w:rFonts w:ascii="Arial" w:hAnsi="Arial" w:cs="Arial"/>
        </w:rPr>
        <w:object w:dxaOrig="1516" w:dyaOrig="989" w14:anchorId="61D8B0CF">
          <v:shape id="_x0000_i1030" type="#_x0000_t75" style="width:75.6pt;height:49.8pt" o:ole="">
            <v:imagedata r:id="rId48" o:title=""/>
          </v:shape>
          <o:OLEObject Type="Embed" ProgID="Word.Document.12" ShapeID="_x0000_i1030" DrawAspect="Icon" ObjectID="_1831894422" r:id="rId49">
            <o:FieldCodes>\s</o:FieldCodes>
          </o:OLEObject>
        </w:object>
      </w:r>
    </w:p>
    <w:p w14:paraId="0AD99B5B" w14:textId="77777777" w:rsidR="00AF4774" w:rsidRPr="00AF4774" w:rsidRDefault="00EA77D0" w:rsidP="003E712F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Vous suivez</w:t>
      </w:r>
      <w:r w:rsidR="003E712F">
        <w:rPr>
          <w:rFonts w:ascii="Arial" w:hAnsi="Arial" w:cs="Arial"/>
          <w:color w:val="808080" w:themeColor="background1" w:themeShade="80"/>
        </w:rPr>
        <w:t xml:space="preserve"> la </w:t>
      </w:r>
      <w:r w:rsidR="003E712F" w:rsidRPr="003E712F">
        <w:rPr>
          <w:rFonts w:ascii="Arial" w:hAnsi="Arial" w:cs="Arial"/>
          <w:b/>
          <w:bCs/>
          <w:color w:val="E97132" w:themeColor="accent2"/>
        </w:rPr>
        <w:t>procédure Chorus Pro</w:t>
      </w:r>
    </w:p>
    <w:p w14:paraId="792CF62F" w14:textId="424FCF89" w:rsidR="003E712F" w:rsidRPr="00C055FB" w:rsidRDefault="003E712F" w:rsidP="00AF4774">
      <w:pPr>
        <w:pStyle w:val="Paragraphedeliste"/>
        <w:spacing w:after="0" w:line="240" w:lineRule="auto"/>
        <w:ind w:left="1418"/>
        <w:jc w:val="both"/>
        <w:rPr>
          <w:rFonts w:ascii="Arial" w:hAnsi="Arial" w:cs="Arial"/>
          <w:color w:val="808080" w:themeColor="background1" w:themeShade="80"/>
        </w:rPr>
      </w:pPr>
      <w:r w:rsidRPr="003E712F">
        <w:rPr>
          <w:rFonts w:ascii="Arial" w:hAnsi="Arial" w:cs="Arial"/>
          <w:color w:val="E97132" w:themeColor="accent2"/>
        </w:rPr>
        <w:t xml:space="preserve"> </w:t>
      </w:r>
      <w:r w:rsidR="00AF4774">
        <w:rPr>
          <w:rFonts w:ascii="Arial" w:hAnsi="Arial" w:cs="Arial"/>
          <w:color w:val="E97132" w:themeColor="accent2"/>
        </w:rPr>
        <w:object w:dxaOrig="1516" w:dyaOrig="989" w14:anchorId="4159671A">
          <v:shape id="_x0000_i1031" type="#_x0000_t75" style="width:75.6pt;height:49.8pt" o:ole="">
            <v:imagedata r:id="rId50" o:title=""/>
          </v:shape>
          <o:OLEObject Type="Embed" ProgID="Acrobat.Document.DC" ShapeID="_x0000_i1031" DrawAspect="Icon" ObjectID="_1831894423" r:id="rId51"/>
        </w:object>
      </w:r>
    </w:p>
    <w:p w14:paraId="4606E21F" w14:textId="1A9C17A1" w:rsidR="002D6407" w:rsidRPr="00C055FB" w:rsidRDefault="00EA77D0" w:rsidP="002B13BE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 xml:space="preserve">Si vous êtes un établissement privé, vous </w:t>
      </w:r>
      <w:r w:rsidR="00E6035F">
        <w:rPr>
          <w:rFonts w:ascii="Arial" w:hAnsi="Arial" w:cs="Arial"/>
          <w:color w:val="808080" w:themeColor="background1" w:themeShade="80"/>
        </w:rPr>
        <w:t>communi</w:t>
      </w:r>
      <w:r>
        <w:rPr>
          <w:rFonts w:ascii="Arial" w:hAnsi="Arial" w:cs="Arial"/>
          <w:color w:val="808080" w:themeColor="background1" w:themeShade="80"/>
        </w:rPr>
        <w:t>querez</w:t>
      </w:r>
      <w:r w:rsidR="003E712F">
        <w:rPr>
          <w:rFonts w:ascii="Arial" w:hAnsi="Arial" w:cs="Arial"/>
          <w:color w:val="808080" w:themeColor="background1" w:themeShade="80"/>
        </w:rPr>
        <w:t xml:space="preserve"> </w:t>
      </w:r>
      <w:r w:rsidR="0064556A">
        <w:rPr>
          <w:rFonts w:ascii="Arial" w:hAnsi="Arial" w:cs="Arial"/>
          <w:color w:val="808080" w:themeColor="background1" w:themeShade="80"/>
        </w:rPr>
        <w:t>à vos f</w:t>
      </w:r>
      <w:r w:rsidR="0064556A" w:rsidRPr="00C055FB">
        <w:rPr>
          <w:rFonts w:ascii="Arial" w:hAnsi="Arial" w:cs="Arial"/>
          <w:color w:val="808080" w:themeColor="background1" w:themeShade="80"/>
        </w:rPr>
        <w:t>ournisseurs</w:t>
      </w:r>
      <w:r w:rsidR="0064556A">
        <w:rPr>
          <w:rFonts w:ascii="Arial" w:hAnsi="Arial" w:cs="Arial"/>
          <w:color w:val="808080" w:themeColor="background1" w:themeShade="80"/>
        </w:rPr>
        <w:t xml:space="preserve"> d’énergie et d’eau, </w:t>
      </w:r>
      <w:r w:rsidR="00F65E38">
        <w:rPr>
          <w:rFonts w:ascii="Arial" w:hAnsi="Arial" w:cs="Arial"/>
          <w:color w:val="808080" w:themeColor="background1" w:themeShade="80"/>
        </w:rPr>
        <w:t xml:space="preserve">une </w:t>
      </w:r>
      <w:r w:rsidR="003E712F" w:rsidRPr="003C4473">
        <w:rPr>
          <w:rFonts w:ascii="Arial" w:hAnsi="Arial" w:cs="Arial"/>
          <w:b/>
          <w:bCs/>
          <w:color w:val="E97132" w:themeColor="accent2"/>
        </w:rPr>
        <w:t>adresse mail</w:t>
      </w:r>
      <w:r w:rsidR="00C60ADE">
        <w:rPr>
          <w:rFonts w:ascii="Arial" w:hAnsi="Arial" w:cs="Arial"/>
          <w:b/>
          <w:bCs/>
          <w:color w:val="E97132" w:themeColor="accent2"/>
        </w:rPr>
        <w:t xml:space="preserve"> </w:t>
      </w:r>
      <w:r w:rsidR="00781D21">
        <w:rPr>
          <w:rFonts w:ascii="Arial" w:hAnsi="Arial" w:cs="Arial"/>
          <w:color w:val="808080" w:themeColor="background1" w:themeShade="80"/>
        </w:rPr>
        <w:t>propre à Akéa Énergies</w:t>
      </w:r>
      <w:r w:rsidR="003E712F">
        <w:rPr>
          <w:rFonts w:ascii="Arial" w:hAnsi="Arial" w:cs="Arial"/>
          <w:color w:val="808080" w:themeColor="background1" w:themeShade="80"/>
        </w:rPr>
        <w:t xml:space="preserve"> </w:t>
      </w:r>
    </w:p>
    <w:p w14:paraId="17F63397" w14:textId="77777777" w:rsidR="00E86FD3" w:rsidRDefault="00E86FD3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218379E2" w14:textId="77777777" w:rsidR="005C1FD2" w:rsidRPr="005855DB" w:rsidRDefault="005C1FD2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490CC175" w14:textId="77777777" w:rsidR="00166853" w:rsidRPr="005855DB" w:rsidRDefault="00166853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7DC16969" w14:textId="7FF5DD13" w:rsidR="00EB7207" w:rsidRPr="00406B3A" w:rsidRDefault="00EB7207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  <w:r>
        <w:rPr>
          <w:noProof/>
        </w:rPr>
        <w:drawing>
          <wp:inline distT="0" distB="0" distL="0" distR="0" wp14:anchorId="162F0C87" wp14:editId="6152BAA2">
            <wp:extent cx="6193155" cy="433705"/>
            <wp:effectExtent l="0" t="0" r="36195" b="23495"/>
            <wp:docPr id="143357707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556208CD" w14:textId="3BA580ED" w:rsidR="00E86FD3" w:rsidRPr="008B0D08" w:rsidRDefault="008B0D08" w:rsidP="008B0D08">
      <w:pPr>
        <w:spacing w:after="0" w:line="240" w:lineRule="auto"/>
        <w:ind w:left="709"/>
        <w:rPr>
          <w:rFonts w:ascii="Arial" w:hAnsi="Arial" w:cs="Arial"/>
          <w:b/>
          <w:bCs/>
          <w:color w:val="E97132" w:themeColor="accent2"/>
          <w:sz w:val="32"/>
          <w:szCs w:val="32"/>
        </w:rPr>
      </w:pPr>
      <w:r>
        <w:rPr>
          <w:rFonts w:ascii="Arial" w:hAnsi="Arial" w:cs="Arial"/>
          <w:b/>
          <w:bCs/>
          <w:color w:val="E97132" w:themeColor="accent2"/>
          <w:sz w:val="32"/>
          <w:szCs w:val="32"/>
        </w:rPr>
        <w:t>4</w:t>
      </w:r>
      <w:r w:rsidR="00E86FD3" w:rsidRPr="005C6CEA">
        <w:rPr>
          <w:rFonts w:ascii="Arial" w:hAnsi="Arial" w:cs="Arial"/>
          <w:b/>
          <w:bCs/>
          <w:color w:val="E97132" w:themeColor="accent2"/>
          <w:sz w:val="32"/>
          <w:szCs w:val="32"/>
          <w:vertAlign w:val="superscript"/>
        </w:rPr>
        <w:t>ème</w:t>
      </w:r>
      <w:r w:rsidR="00E86FD3" w:rsidRPr="008B0D08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étape : formation</w:t>
      </w:r>
      <w:r w:rsidR="000339CB" w:rsidRPr="008B0D08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des utilisateurs</w:t>
      </w:r>
      <w:r w:rsidR="00F4759F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</w:t>
      </w:r>
      <w:r w:rsidR="00F4759F" w:rsidRPr="00D17434">
        <w:rPr>
          <w:rFonts w:ascii="Arial" w:hAnsi="Arial" w:cs="Arial"/>
          <w:b/>
          <w:bCs/>
          <w:noProof/>
          <w:color w:val="FF5600"/>
        </w:rPr>
        <w:drawing>
          <wp:inline distT="0" distB="0" distL="0" distR="0" wp14:anchorId="7DF75DB1" wp14:editId="15D23F79">
            <wp:extent cx="257175" cy="283477"/>
            <wp:effectExtent l="0" t="0" r="0" b="2540"/>
            <wp:docPr id="1872731133" name="Image 1" descr="Une image contenant ligne, symbole, blanc, Rect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83414" name="Image 1" descr="Une image contenant ligne, symbole, blanc, Rectangl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9F" w:rsidRPr="001104A7">
        <w:rPr>
          <w:rFonts w:ascii="Arial" w:hAnsi="Arial" w:cs="Arial"/>
          <w:b/>
          <w:bCs/>
          <w:noProof/>
          <w:color w:val="FF5600"/>
        </w:rPr>
        <w:drawing>
          <wp:inline distT="0" distB="0" distL="0" distR="0" wp14:anchorId="574FE1D5" wp14:editId="2E978B23">
            <wp:extent cx="257618" cy="277435"/>
            <wp:effectExtent l="0" t="0" r="0" b="8890"/>
            <wp:docPr id="859277099" name="Image 1" descr="Une image contenant ligne, blanc, Polic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72277" name="Image 1" descr="Une image contenant ligne, blanc, Police, symbol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397" cy="2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CB8D" w14:textId="77777777" w:rsidR="00914F7F" w:rsidRPr="005855DB" w:rsidRDefault="00914F7F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6962B967" w14:textId="1AEFC48F" w:rsidR="00561A19" w:rsidRPr="006803B9" w:rsidRDefault="006E551B" w:rsidP="006803B9">
      <w:pPr>
        <w:pStyle w:val="Paragraphedeliste"/>
        <w:numPr>
          <w:ilvl w:val="0"/>
          <w:numId w:val="8"/>
        </w:numPr>
        <w:spacing w:after="0" w:line="240" w:lineRule="auto"/>
        <w:ind w:left="1134" w:hanging="425"/>
        <w:jc w:val="both"/>
        <w:rPr>
          <w:rFonts w:ascii="Arial" w:hAnsi="Arial" w:cs="Arial"/>
          <w:color w:val="808080" w:themeColor="background1" w:themeShade="80"/>
        </w:rPr>
      </w:pPr>
      <w:r w:rsidRPr="006803B9">
        <w:rPr>
          <w:rFonts w:ascii="Arial" w:hAnsi="Arial" w:cs="Arial"/>
          <w:b/>
          <w:bCs/>
          <w:color w:val="00E9FF"/>
        </w:rPr>
        <w:t>Votre établissement</w:t>
      </w:r>
      <w:r w:rsidR="00F44770" w:rsidRPr="00F44770">
        <w:rPr>
          <w:rFonts w:ascii="Arial" w:hAnsi="Arial" w:cs="Arial"/>
          <w:color w:val="808080" w:themeColor="background1" w:themeShade="80"/>
        </w:rPr>
        <w:t xml:space="preserve">, </w:t>
      </w:r>
      <w:r w:rsidRPr="006803B9">
        <w:rPr>
          <w:rFonts w:ascii="Arial" w:hAnsi="Arial" w:cs="Arial"/>
          <w:b/>
          <w:bCs/>
          <w:color w:val="00E9FF"/>
        </w:rPr>
        <w:t>Akéa Énergies</w:t>
      </w:r>
      <w:r w:rsidR="00F44770">
        <w:rPr>
          <w:rFonts w:ascii="Arial" w:hAnsi="Arial" w:cs="Arial"/>
          <w:b/>
          <w:bCs/>
          <w:color w:val="00E9FF"/>
        </w:rPr>
        <w:t xml:space="preserve"> </w:t>
      </w:r>
      <w:r w:rsidR="00F44770" w:rsidRPr="00F218A9">
        <w:rPr>
          <w:rFonts w:ascii="Arial" w:hAnsi="Arial" w:cs="Arial"/>
          <w:color w:val="808080" w:themeColor="background1" w:themeShade="80"/>
        </w:rPr>
        <w:t xml:space="preserve">et </w:t>
      </w:r>
      <w:r w:rsidR="00F44770">
        <w:rPr>
          <w:rFonts w:ascii="Arial" w:hAnsi="Arial" w:cs="Arial"/>
          <w:b/>
          <w:bCs/>
          <w:color w:val="00E9FF"/>
        </w:rPr>
        <w:t>le Pôle énergie</w:t>
      </w:r>
      <w:r w:rsidRPr="006803B9">
        <w:rPr>
          <w:rFonts w:ascii="Arial" w:hAnsi="Arial" w:cs="Arial"/>
          <w:color w:val="E97132" w:themeColor="accent2"/>
        </w:rPr>
        <w:t xml:space="preserve"> </w:t>
      </w:r>
      <w:r w:rsidR="006803B9" w:rsidRPr="006803B9">
        <w:rPr>
          <w:rFonts w:ascii="Arial" w:hAnsi="Arial" w:cs="Arial"/>
          <w:color w:val="808080" w:themeColor="background1" w:themeShade="80"/>
        </w:rPr>
        <w:t>se coordonnent pour pr</w:t>
      </w:r>
      <w:r w:rsidR="00B84674" w:rsidRPr="006803B9">
        <w:rPr>
          <w:rFonts w:ascii="Arial" w:hAnsi="Arial" w:cs="Arial"/>
          <w:color w:val="808080" w:themeColor="background1" w:themeShade="80"/>
        </w:rPr>
        <w:t>ogrammer une formation d’1/2 journée en distanciel</w:t>
      </w:r>
      <w:r w:rsidR="00122AFF">
        <w:rPr>
          <w:rFonts w:ascii="Arial" w:hAnsi="Arial" w:cs="Arial"/>
          <w:color w:val="808080" w:themeColor="background1" w:themeShade="80"/>
        </w:rPr>
        <w:t xml:space="preserve"> avec 4 utilisateurs minimum</w:t>
      </w:r>
      <w:r w:rsidR="008619A8">
        <w:rPr>
          <w:rFonts w:ascii="Arial" w:hAnsi="Arial" w:cs="Arial"/>
          <w:color w:val="808080" w:themeColor="background1" w:themeShade="80"/>
        </w:rPr>
        <w:t xml:space="preserve"> d’un ou plusieurs établissements</w:t>
      </w:r>
    </w:p>
    <w:p w14:paraId="708DCFE3" w14:textId="77777777" w:rsidR="00B84674" w:rsidRDefault="00B84674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3B333006" w14:textId="77777777" w:rsidR="00166853" w:rsidRDefault="00166853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35A93832" w14:textId="5E0F51E0" w:rsidR="000C1182" w:rsidRDefault="000C1182">
      <w:pPr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br w:type="page"/>
      </w:r>
    </w:p>
    <w:p w14:paraId="0CC4E315" w14:textId="77777777" w:rsidR="00062D5D" w:rsidRPr="005855DB" w:rsidRDefault="00062D5D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0846636C" w14:textId="57F4BAD3" w:rsidR="008B0D08" w:rsidRDefault="008B0D08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  <w:r>
        <w:rPr>
          <w:noProof/>
        </w:rPr>
        <w:drawing>
          <wp:inline distT="0" distB="0" distL="0" distR="0" wp14:anchorId="62B002B2" wp14:editId="6AAE3962">
            <wp:extent cx="6193155" cy="433705"/>
            <wp:effectExtent l="0" t="0" r="36195" b="23495"/>
            <wp:docPr id="1055760893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14:paraId="6DFDFB3C" w14:textId="2DA3C8A6" w:rsidR="00561A19" w:rsidRPr="00914F7F" w:rsidRDefault="00914F7F" w:rsidP="00CB2700">
      <w:pPr>
        <w:spacing w:before="120" w:after="0" w:line="240" w:lineRule="auto"/>
        <w:ind w:left="709"/>
        <w:jc w:val="both"/>
        <w:rPr>
          <w:rFonts w:ascii="Arial" w:hAnsi="Arial" w:cs="Arial"/>
          <w:b/>
          <w:bCs/>
          <w:color w:val="E97132" w:themeColor="accent2"/>
          <w:sz w:val="32"/>
          <w:szCs w:val="32"/>
        </w:rPr>
      </w:pPr>
      <w:r>
        <w:rPr>
          <w:rFonts w:ascii="Arial" w:hAnsi="Arial" w:cs="Arial"/>
          <w:b/>
          <w:bCs/>
          <w:color w:val="E97132" w:themeColor="accent2"/>
          <w:sz w:val="32"/>
          <w:szCs w:val="32"/>
        </w:rPr>
        <w:t>5</w:t>
      </w:r>
      <w:r w:rsidR="00561A19" w:rsidRPr="005C6CEA">
        <w:rPr>
          <w:rFonts w:ascii="Arial" w:hAnsi="Arial" w:cs="Arial"/>
          <w:b/>
          <w:bCs/>
          <w:color w:val="E97132" w:themeColor="accent2"/>
          <w:sz w:val="32"/>
          <w:szCs w:val="32"/>
          <w:vertAlign w:val="superscript"/>
        </w:rPr>
        <w:t>ème</w:t>
      </w:r>
      <w:r w:rsidR="00561A19" w:rsidRPr="00914F7F">
        <w:rPr>
          <w:rFonts w:ascii="Arial" w:hAnsi="Arial" w:cs="Arial"/>
          <w:b/>
          <w:bCs/>
          <w:color w:val="E97132" w:themeColor="accent2"/>
          <w:sz w:val="32"/>
          <w:szCs w:val="32"/>
        </w:rPr>
        <w:t xml:space="preserve"> étape : facturation</w:t>
      </w:r>
    </w:p>
    <w:p w14:paraId="1EEA8E4A" w14:textId="77777777" w:rsidR="00914F7F" w:rsidRPr="005855DB" w:rsidRDefault="00914F7F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52BB1413" w14:textId="5A62E9D1" w:rsidR="00561A19" w:rsidRPr="00F64DD8" w:rsidRDefault="00F64DD8" w:rsidP="00F64DD8">
      <w:pPr>
        <w:pStyle w:val="Paragraphedeliste"/>
        <w:numPr>
          <w:ilvl w:val="0"/>
          <w:numId w:val="8"/>
        </w:numPr>
        <w:spacing w:after="0" w:line="240" w:lineRule="auto"/>
        <w:ind w:left="1134" w:hanging="425"/>
        <w:jc w:val="both"/>
        <w:rPr>
          <w:rFonts w:ascii="Arial" w:hAnsi="Arial" w:cs="Arial"/>
          <w:color w:val="808080" w:themeColor="background1" w:themeShade="80"/>
        </w:rPr>
      </w:pPr>
      <w:r w:rsidRPr="00F64DD8">
        <w:rPr>
          <w:rFonts w:ascii="Arial" w:hAnsi="Arial" w:cs="Arial"/>
          <w:b/>
          <w:bCs/>
          <w:color w:val="00E9FF"/>
        </w:rPr>
        <w:t>Akéa Énergies</w:t>
      </w:r>
      <w:r w:rsidRPr="00F64DD8">
        <w:rPr>
          <w:rFonts w:ascii="Arial" w:hAnsi="Arial" w:cs="Arial"/>
          <w:color w:val="E97132" w:themeColor="accent2"/>
        </w:rPr>
        <w:t xml:space="preserve"> </w:t>
      </w:r>
      <w:r w:rsidRPr="00F64DD8">
        <w:rPr>
          <w:rFonts w:ascii="Arial" w:hAnsi="Arial" w:cs="Arial"/>
          <w:color w:val="808080" w:themeColor="background1" w:themeShade="80"/>
        </w:rPr>
        <w:t xml:space="preserve">déclenchera </w:t>
      </w:r>
      <w:r w:rsidR="00CC0BC0">
        <w:rPr>
          <w:rFonts w:ascii="Arial" w:hAnsi="Arial" w:cs="Arial"/>
          <w:color w:val="808080" w:themeColor="background1" w:themeShade="80"/>
        </w:rPr>
        <w:t xml:space="preserve">la </w:t>
      </w:r>
      <w:r w:rsidR="00CC0BC0" w:rsidRPr="00CC0BC0">
        <w:rPr>
          <w:rFonts w:ascii="Arial" w:hAnsi="Arial" w:cs="Arial"/>
          <w:b/>
          <w:bCs/>
          <w:color w:val="E97132" w:themeColor="accent2"/>
        </w:rPr>
        <w:t>première facture</w:t>
      </w:r>
      <w:r w:rsidR="00561A19" w:rsidRPr="00CC0BC0">
        <w:rPr>
          <w:rFonts w:ascii="Arial" w:hAnsi="Arial" w:cs="Arial"/>
          <w:color w:val="E97132" w:themeColor="accent2"/>
        </w:rPr>
        <w:t xml:space="preserve"> </w:t>
      </w:r>
      <w:r w:rsidR="00B6638C" w:rsidRPr="00F64DD8">
        <w:rPr>
          <w:rFonts w:ascii="Arial" w:hAnsi="Arial" w:cs="Arial"/>
          <w:color w:val="808080" w:themeColor="background1" w:themeShade="80"/>
        </w:rPr>
        <w:t>au plus tard 4 mois après la signature de la convention</w:t>
      </w:r>
      <w:r w:rsidR="00BB55E2" w:rsidRPr="00F64DD8">
        <w:rPr>
          <w:rFonts w:ascii="Arial" w:hAnsi="Arial" w:cs="Arial"/>
          <w:color w:val="808080" w:themeColor="background1" w:themeShade="80"/>
        </w:rPr>
        <w:t>,</w:t>
      </w:r>
      <w:r w:rsidR="00B6638C" w:rsidRPr="00F64DD8">
        <w:rPr>
          <w:rFonts w:ascii="Arial" w:hAnsi="Arial" w:cs="Arial"/>
          <w:color w:val="808080" w:themeColor="background1" w:themeShade="80"/>
        </w:rPr>
        <w:t xml:space="preserve"> </w:t>
      </w:r>
      <w:r w:rsidR="00561A19" w:rsidRPr="00F64DD8">
        <w:rPr>
          <w:rFonts w:ascii="Arial" w:hAnsi="Arial" w:cs="Arial"/>
          <w:color w:val="808080" w:themeColor="background1" w:themeShade="80"/>
        </w:rPr>
        <w:t>un</w:t>
      </w:r>
      <w:r w:rsidR="006B58B9" w:rsidRPr="00F64DD8">
        <w:rPr>
          <w:rFonts w:ascii="Arial" w:hAnsi="Arial" w:cs="Arial"/>
          <w:color w:val="808080" w:themeColor="background1" w:themeShade="80"/>
        </w:rPr>
        <w:t>e fois les conditions suivantes</w:t>
      </w:r>
      <w:r w:rsidR="00B23C0F" w:rsidRPr="00F64DD8">
        <w:rPr>
          <w:rFonts w:ascii="Arial" w:hAnsi="Arial" w:cs="Arial"/>
          <w:color w:val="808080" w:themeColor="background1" w:themeShade="80"/>
        </w:rPr>
        <w:t xml:space="preserve"> réunies :</w:t>
      </w:r>
    </w:p>
    <w:p w14:paraId="33C9B13A" w14:textId="6CAB9850" w:rsidR="00B23C0F" w:rsidRPr="00F64DD8" w:rsidRDefault="00B23C0F" w:rsidP="00F64DD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color w:val="808080" w:themeColor="background1" w:themeShade="80"/>
        </w:rPr>
      </w:pPr>
      <w:r w:rsidRPr="00F64DD8">
        <w:rPr>
          <w:rFonts w:ascii="Arial" w:hAnsi="Arial" w:cs="Arial"/>
          <w:color w:val="808080" w:themeColor="background1" w:themeShade="80"/>
        </w:rPr>
        <w:t>Convention signée par les 3 parties</w:t>
      </w:r>
    </w:p>
    <w:p w14:paraId="0F136CD6" w14:textId="2DE94527" w:rsidR="00B23C0F" w:rsidRPr="00F64DD8" w:rsidRDefault="00250E13" w:rsidP="00F64DD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color w:val="808080" w:themeColor="background1" w:themeShade="80"/>
        </w:rPr>
      </w:pPr>
      <w:r w:rsidRPr="00F64DD8">
        <w:rPr>
          <w:rFonts w:ascii="Arial" w:hAnsi="Arial" w:cs="Arial"/>
          <w:color w:val="808080" w:themeColor="background1" w:themeShade="80"/>
        </w:rPr>
        <w:t xml:space="preserve">Délivrance d’un accès au </w:t>
      </w:r>
      <w:r w:rsidRPr="00767D93">
        <w:rPr>
          <w:rFonts w:ascii="Arial" w:hAnsi="Arial" w:cs="Arial"/>
          <w:b/>
          <w:bCs/>
          <w:color w:val="808080" w:themeColor="background1" w:themeShade="80"/>
        </w:rPr>
        <w:t>référent</w:t>
      </w:r>
      <w:r w:rsidRPr="00F64DD8">
        <w:rPr>
          <w:rFonts w:ascii="Arial" w:hAnsi="Arial" w:cs="Arial"/>
          <w:color w:val="808080" w:themeColor="background1" w:themeShade="80"/>
        </w:rPr>
        <w:t xml:space="preserve"> de l’établissement</w:t>
      </w:r>
    </w:p>
    <w:p w14:paraId="09FEB321" w14:textId="2B077EA9" w:rsidR="00B84674" w:rsidRPr="00F64DD8" w:rsidRDefault="00B84674" w:rsidP="00F64DD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color w:val="808080" w:themeColor="background1" w:themeShade="80"/>
        </w:rPr>
      </w:pPr>
      <w:r w:rsidRPr="00F64DD8">
        <w:rPr>
          <w:rFonts w:ascii="Arial" w:hAnsi="Arial" w:cs="Arial"/>
          <w:color w:val="808080" w:themeColor="background1" w:themeShade="80"/>
        </w:rPr>
        <w:t>Formation d’au moins un utilisateur</w:t>
      </w:r>
    </w:p>
    <w:p w14:paraId="71850D23" w14:textId="1EE3839A" w:rsidR="00250E13" w:rsidRPr="00F64DD8" w:rsidRDefault="00250E13" w:rsidP="00F64DD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color w:val="808080" w:themeColor="background1" w:themeShade="80"/>
        </w:rPr>
      </w:pPr>
      <w:r w:rsidRPr="00F64DD8">
        <w:rPr>
          <w:rFonts w:ascii="Arial" w:hAnsi="Arial" w:cs="Arial"/>
          <w:color w:val="808080" w:themeColor="background1" w:themeShade="80"/>
        </w:rPr>
        <w:t xml:space="preserve">Contrôle et validation des données de paramétrage par le </w:t>
      </w:r>
      <w:r w:rsidRPr="00767D93">
        <w:rPr>
          <w:rFonts w:ascii="Arial" w:hAnsi="Arial" w:cs="Arial"/>
          <w:b/>
          <w:bCs/>
          <w:color w:val="808080" w:themeColor="background1" w:themeShade="80"/>
        </w:rPr>
        <w:t>référent</w:t>
      </w:r>
    </w:p>
    <w:p w14:paraId="75BA863E" w14:textId="77777777" w:rsidR="000D0403" w:rsidRPr="00406B3A" w:rsidRDefault="000D0403" w:rsidP="00A7677E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47A031EF" w14:textId="4FF13B8B" w:rsidR="00FD25F1" w:rsidRDefault="00894B0D" w:rsidP="00461D70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 xml:space="preserve">Les </w:t>
      </w:r>
      <w:r w:rsidRPr="00FE27C0">
        <w:rPr>
          <w:rFonts w:ascii="Arial" w:hAnsi="Arial" w:cs="Arial"/>
          <w:b/>
          <w:bCs/>
          <w:color w:val="E97132" w:themeColor="accent2"/>
        </w:rPr>
        <w:t>factures suivantes</w:t>
      </w:r>
      <w:r w:rsidR="006C26A8" w:rsidRPr="00FE27C0">
        <w:rPr>
          <w:rFonts w:ascii="Arial" w:hAnsi="Arial" w:cs="Arial"/>
          <w:color w:val="E97132" w:themeColor="accent2"/>
        </w:rPr>
        <w:t xml:space="preserve"> </w:t>
      </w:r>
      <w:r w:rsidR="00FE27C0">
        <w:rPr>
          <w:rFonts w:ascii="Arial" w:hAnsi="Arial" w:cs="Arial"/>
          <w:color w:val="808080" w:themeColor="background1" w:themeShade="80"/>
        </w:rPr>
        <w:t xml:space="preserve">seront </w:t>
      </w:r>
      <w:r w:rsidR="006C26A8" w:rsidRPr="00406B3A">
        <w:rPr>
          <w:rFonts w:ascii="Arial" w:hAnsi="Arial" w:cs="Arial"/>
          <w:color w:val="808080" w:themeColor="background1" w:themeShade="80"/>
        </w:rPr>
        <w:t>ajustée</w:t>
      </w:r>
      <w:r w:rsidR="00FE27C0">
        <w:rPr>
          <w:rFonts w:ascii="Arial" w:hAnsi="Arial" w:cs="Arial"/>
          <w:color w:val="808080" w:themeColor="background1" w:themeShade="80"/>
        </w:rPr>
        <w:t>s</w:t>
      </w:r>
      <w:r w:rsidR="006C26A8" w:rsidRPr="00406B3A">
        <w:rPr>
          <w:rFonts w:ascii="Arial" w:hAnsi="Arial" w:cs="Arial"/>
          <w:color w:val="808080" w:themeColor="background1" w:themeShade="80"/>
        </w:rPr>
        <w:t xml:space="preserve"> </w:t>
      </w:r>
      <w:r w:rsidR="00C90E5C">
        <w:rPr>
          <w:rFonts w:ascii="Arial" w:hAnsi="Arial" w:cs="Arial"/>
          <w:color w:val="808080" w:themeColor="background1" w:themeShade="80"/>
        </w:rPr>
        <w:t>annuellement</w:t>
      </w:r>
      <w:r w:rsidR="00E93C55">
        <w:rPr>
          <w:rFonts w:ascii="Arial" w:hAnsi="Arial" w:cs="Arial"/>
          <w:color w:val="808080" w:themeColor="background1" w:themeShade="80"/>
        </w:rPr>
        <w:t xml:space="preserve"> </w:t>
      </w:r>
      <w:r w:rsidR="006C26A8" w:rsidRPr="00406B3A">
        <w:rPr>
          <w:rFonts w:ascii="Arial" w:hAnsi="Arial" w:cs="Arial"/>
          <w:color w:val="808080" w:themeColor="background1" w:themeShade="80"/>
        </w:rPr>
        <w:t xml:space="preserve">au nombre </w:t>
      </w:r>
      <w:r w:rsidR="00300138">
        <w:rPr>
          <w:rFonts w:ascii="Arial" w:hAnsi="Arial" w:cs="Arial"/>
          <w:color w:val="808080" w:themeColor="background1" w:themeShade="80"/>
        </w:rPr>
        <w:t>de points de livraison et</w:t>
      </w:r>
      <w:r w:rsidR="00BB55E2" w:rsidRPr="00406B3A">
        <w:rPr>
          <w:rFonts w:ascii="Arial" w:hAnsi="Arial" w:cs="Arial"/>
          <w:color w:val="808080" w:themeColor="background1" w:themeShade="80"/>
        </w:rPr>
        <w:t xml:space="preserve"> de mesures</w:t>
      </w:r>
      <w:r w:rsidR="006C26A8" w:rsidRPr="00406B3A">
        <w:rPr>
          <w:rFonts w:ascii="Arial" w:hAnsi="Arial" w:cs="Arial"/>
          <w:color w:val="808080" w:themeColor="background1" w:themeShade="80"/>
        </w:rPr>
        <w:t xml:space="preserve"> disposant </w:t>
      </w:r>
      <w:r w:rsidR="00A16515" w:rsidRPr="00406B3A">
        <w:rPr>
          <w:rFonts w:ascii="Arial" w:hAnsi="Arial" w:cs="Arial"/>
          <w:color w:val="808080" w:themeColor="background1" w:themeShade="80"/>
        </w:rPr>
        <w:t xml:space="preserve">de données </w:t>
      </w:r>
      <w:r w:rsidR="00BB55E2" w:rsidRPr="00406B3A">
        <w:rPr>
          <w:rFonts w:ascii="Arial" w:hAnsi="Arial" w:cs="Arial"/>
          <w:color w:val="808080" w:themeColor="background1" w:themeShade="80"/>
        </w:rPr>
        <w:t>sous</w:t>
      </w:r>
      <w:r w:rsidR="00A16515" w:rsidRPr="00406B3A">
        <w:rPr>
          <w:rFonts w:ascii="Arial" w:hAnsi="Arial" w:cs="Arial"/>
          <w:color w:val="808080" w:themeColor="background1" w:themeShade="80"/>
        </w:rPr>
        <w:t xml:space="preserve"> DCX</w:t>
      </w:r>
      <w:r w:rsidR="00537C35" w:rsidRPr="00406B3A">
        <w:rPr>
          <w:rFonts w:ascii="Arial" w:hAnsi="Arial" w:cs="Arial"/>
          <w:color w:val="808080" w:themeColor="background1" w:themeShade="80"/>
        </w:rPr>
        <w:t xml:space="preserve"> </w:t>
      </w:r>
      <w:r w:rsidR="00FE27C0">
        <w:rPr>
          <w:rFonts w:ascii="Arial" w:hAnsi="Arial" w:cs="Arial"/>
          <w:color w:val="808080" w:themeColor="background1" w:themeShade="80"/>
        </w:rPr>
        <w:t xml:space="preserve">et envoyées </w:t>
      </w:r>
      <w:r w:rsidR="00917ADF" w:rsidRPr="00406B3A">
        <w:rPr>
          <w:rFonts w:ascii="Arial" w:hAnsi="Arial" w:cs="Arial"/>
          <w:color w:val="808080" w:themeColor="background1" w:themeShade="80"/>
        </w:rPr>
        <w:t xml:space="preserve">à la date anniversaire de la signature de la convention. </w:t>
      </w:r>
    </w:p>
    <w:p w14:paraId="528ADFF6" w14:textId="77777777" w:rsidR="001104A7" w:rsidRDefault="001104A7" w:rsidP="00461D70">
      <w:pPr>
        <w:spacing w:after="0" w:line="240" w:lineRule="auto"/>
        <w:ind w:left="709"/>
        <w:jc w:val="both"/>
        <w:rPr>
          <w:rFonts w:ascii="Arial" w:hAnsi="Arial" w:cs="Arial"/>
          <w:color w:val="808080" w:themeColor="background1" w:themeShade="80"/>
        </w:rPr>
      </w:pPr>
    </w:p>
    <w:p w14:paraId="03DBE163" w14:textId="77777777" w:rsidR="001104A7" w:rsidRDefault="001104A7" w:rsidP="001104A7">
      <w:pPr>
        <w:spacing w:after="0" w:line="240" w:lineRule="auto"/>
        <w:jc w:val="both"/>
      </w:pPr>
    </w:p>
    <w:sectPr w:rsidR="001104A7" w:rsidSect="004E52F7">
      <w:headerReference w:type="default" r:id="rId6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114A2" w14:textId="77777777" w:rsidR="00B72BC2" w:rsidRDefault="00B72BC2" w:rsidP="00193ECA">
      <w:pPr>
        <w:spacing w:after="0" w:line="240" w:lineRule="auto"/>
      </w:pPr>
      <w:r>
        <w:separator/>
      </w:r>
    </w:p>
  </w:endnote>
  <w:endnote w:type="continuationSeparator" w:id="0">
    <w:p w14:paraId="03563A22" w14:textId="77777777" w:rsidR="00B72BC2" w:rsidRDefault="00B72BC2" w:rsidP="0019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C6923" w14:textId="77777777" w:rsidR="002E67B3" w:rsidRDefault="002E67B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3FC33" w14:textId="3A946BF7" w:rsidR="00080508" w:rsidRPr="008D50A1" w:rsidRDefault="00407A06" w:rsidP="00407A06">
    <w:pPr>
      <w:pStyle w:val="Pieddepage"/>
      <w:tabs>
        <w:tab w:val="clear" w:pos="4536"/>
        <w:tab w:val="clear" w:pos="9072"/>
        <w:tab w:val="center" w:pos="4253"/>
        <w:tab w:val="right" w:pos="9498"/>
      </w:tabs>
      <w:ind w:right="360"/>
      <w:jc w:val="right"/>
      <w:rPr>
        <w:rFonts w:ascii="Arial" w:hAnsi="Arial" w:cs="Arial"/>
        <w:color w:val="2600E6"/>
      </w:rPr>
    </w:pPr>
    <w:r w:rsidRPr="008D50A1">
      <w:rPr>
        <w:rFonts w:ascii="Arial" w:hAnsi="Arial" w:cs="Arial"/>
        <w:color w:val="2600E6"/>
        <w:spacing w:val="60"/>
      </w:rPr>
      <w:t>Pôle énergie Bourgogne-Franche-Comté</w:t>
    </w:r>
    <w:r w:rsidRPr="008D50A1">
      <w:rPr>
        <w:rFonts w:ascii="Arial" w:hAnsi="Arial" w:cs="Arial"/>
        <w:color w:val="2600E6"/>
        <w:spacing w:val="60"/>
      </w:rPr>
      <w:tab/>
    </w:r>
    <w:r w:rsidR="00FC2FFC" w:rsidRPr="008D50A1">
      <w:rPr>
        <w:rFonts w:ascii="Arial" w:hAnsi="Arial" w:cs="Arial"/>
        <w:color w:val="2600E6"/>
        <w:spacing w:val="60"/>
      </w:rPr>
      <w:t>Page</w:t>
    </w:r>
    <w:r w:rsidR="00FC2FFC" w:rsidRPr="008D50A1">
      <w:rPr>
        <w:rFonts w:ascii="Arial" w:hAnsi="Arial" w:cs="Arial"/>
        <w:color w:val="2600E6"/>
      </w:rPr>
      <w:t xml:space="preserve"> | </w:t>
    </w:r>
    <w:r w:rsidR="00FC2FFC" w:rsidRPr="008D50A1">
      <w:rPr>
        <w:rFonts w:ascii="Arial" w:hAnsi="Arial" w:cs="Arial"/>
        <w:color w:val="2600E6"/>
      </w:rPr>
      <w:fldChar w:fldCharType="begin"/>
    </w:r>
    <w:r w:rsidR="00FC2FFC" w:rsidRPr="008D50A1">
      <w:rPr>
        <w:rFonts w:ascii="Arial" w:hAnsi="Arial" w:cs="Arial"/>
        <w:color w:val="2600E6"/>
      </w:rPr>
      <w:instrText>PAGE   \* MERGEFORMAT</w:instrText>
    </w:r>
    <w:r w:rsidR="00FC2FFC" w:rsidRPr="008D50A1">
      <w:rPr>
        <w:rFonts w:ascii="Arial" w:hAnsi="Arial" w:cs="Arial"/>
        <w:color w:val="2600E6"/>
      </w:rPr>
      <w:fldChar w:fldCharType="separate"/>
    </w:r>
    <w:r w:rsidR="00FC2FFC" w:rsidRPr="008D50A1">
      <w:rPr>
        <w:rFonts w:ascii="Arial" w:hAnsi="Arial" w:cs="Arial"/>
        <w:b/>
        <w:bCs/>
        <w:color w:val="2600E6"/>
      </w:rPr>
      <w:t>1</w:t>
    </w:r>
    <w:r w:rsidR="00FC2FFC" w:rsidRPr="008D50A1">
      <w:rPr>
        <w:rFonts w:ascii="Arial" w:hAnsi="Arial" w:cs="Arial"/>
        <w:b/>
        <w:bCs/>
        <w:color w:val="2600E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B5AE8" w14:textId="0DF28842" w:rsidR="008B3D70" w:rsidRDefault="008B3D70" w:rsidP="008B3D70">
    <w:pPr>
      <w:pStyle w:val="Pieddepage"/>
      <w:tabs>
        <w:tab w:val="clear" w:pos="4536"/>
        <w:tab w:val="clear" w:pos="9072"/>
        <w:tab w:val="center" w:pos="4253"/>
        <w:tab w:val="right" w:pos="9498"/>
      </w:tabs>
      <w:ind w:right="360"/>
      <w:jc w:val="right"/>
    </w:pPr>
    <w:r w:rsidRPr="008D50A1">
      <w:rPr>
        <w:rFonts w:ascii="Arial" w:hAnsi="Arial" w:cs="Arial"/>
        <w:color w:val="2600E6"/>
        <w:spacing w:val="60"/>
      </w:rPr>
      <w:t>Pôle énergie Bourgogne-Franche-Comté</w:t>
    </w:r>
    <w:r w:rsidRPr="008D50A1">
      <w:rPr>
        <w:rFonts w:ascii="Arial" w:hAnsi="Arial" w:cs="Arial"/>
        <w:color w:val="2600E6"/>
        <w:spacing w:val="60"/>
      </w:rPr>
      <w:tab/>
      <w:t>Page</w:t>
    </w:r>
    <w:r w:rsidRPr="008D50A1">
      <w:rPr>
        <w:rFonts w:ascii="Arial" w:hAnsi="Arial" w:cs="Arial"/>
        <w:color w:val="2600E6"/>
      </w:rPr>
      <w:t xml:space="preserve"> | </w:t>
    </w:r>
    <w:r w:rsidRPr="008D50A1">
      <w:rPr>
        <w:rFonts w:ascii="Arial" w:hAnsi="Arial" w:cs="Arial"/>
        <w:color w:val="2600E6"/>
      </w:rPr>
      <w:fldChar w:fldCharType="begin"/>
    </w:r>
    <w:r w:rsidRPr="008D50A1">
      <w:rPr>
        <w:rFonts w:ascii="Arial" w:hAnsi="Arial" w:cs="Arial"/>
        <w:color w:val="2600E6"/>
      </w:rPr>
      <w:instrText>PAGE   \* MERGEFORMAT</w:instrText>
    </w:r>
    <w:r w:rsidRPr="008D50A1">
      <w:rPr>
        <w:rFonts w:ascii="Arial" w:hAnsi="Arial" w:cs="Arial"/>
        <w:color w:val="2600E6"/>
      </w:rPr>
      <w:fldChar w:fldCharType="separate"/>
    </w:r>
    <w:r>
      <w:rPr>
        <w:rFonts w:ascii="Arial" w:hAnsi="Arial" w:cs="Arial"/>
        <w:color w:val="2600E6"/>
      </w:rPr>
      <w:t>1</w:t>
    </w:r>
    <w:r w:rsidRPr="008D50A1">
      <w:rPr>
        <w:rFonts w:ascii="Arial" w:hAnsi="Arial" w:cs="Arial"/>
        <w:b/>
        <w:bCs/>
        <w:color w:val="2600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0B4CA" w14:textId="77777777" w:rsidR="00B72BC2" w:rsidRDefault="00B72BC2" w:rsidP="00193ECA">
      <w:pPr>
        <w:spacing w:after="0" w:line="240" w:lineRule="auto"/>
      </w:pPr>
      <w:r>
        <w:separator/>
      </w:r>
    </w:p>
  </w:footnote>
  <w:footnote w:type="continuationSeparator" w:id="0">
    <w:p w14:paraId="2A48F590" w14:textId="77777777" w:rsidR="00B72BC2" w:rsidRDefault="00B72BC2" w:rsidP="00193ECA">
      <w:pPr>
        <w:spacing w:after="0" w:line="240" w:lineRule="auto"/>
      </w:pPr>
      <w:r>
        <w:continuationSeparator/>
      </w:r>
    </w:p>
  </w:footnote>
  <w:footnote w:id="1">
    <w:p w14:paraId="5FCE2B9E" w14:textId="3F303AFF" w:rsidR="00DC7443" w:rsidRDefault="00DC7443">
      <w:pPr>
        <w:pStyle w:val="Notedebasdepage"/>
      </w:pPr>
      <w:r>
        <w:rPr>
          <w:rStyle w:val="Appelnotedebasdep"/>
        </w:rPr>
        <w:footnoteRef/>
      </w:r>
      <w:r>
        <w:t xml:space="preserve"> PDL : Point de livraison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B7248" w14:textId="77777777" w:rsidR="002E67B3" w:rsidRDefault="002E67B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CA97B" w14:textId="30445B8B" w:rsidR="00193ECA" w:rsidRDefault="00BD68C0">
    <w:pPr>
      <w:pStyle w:val="En-tt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FCFBB4B" wp14:editId="11425FEE">
          <wp:simplePos x="0" y="0"/>
          <wp:positionH relativeFrom="margin">
            <wp:posOffset>5140960</wp:posOffset>
          </wp:positionH>
          <wp:positionV relativeFrom="paragraph">
            <wp:posOffset>895350</wp:posOffset>
          </wp:positionV>
          <wp:extent cx="1499235" cy="552450"/>
          <wp:effectExtent l="0" t="0" r="5715" b="0"/>
          <wp:wrapSquare wrapText="bothSides"/>
          <wp:docPr id="24322633" name="Image 5" descr="Fiche Akéa Énergies - Association pour la transition Bas Carb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iche Akéa Énergies - Association pour la transition Bas Carb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23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334EE93D" wp14:editId="179FB4F5">
          <wp:simplePos x="0" y="0"/>
          <wp:positionH relativeFrom="margin">
            <wp:posOffset>2651760</wp:posOffset>
          </wp:positionH>
          <wp:positionV relativeFrom="paragraph">
            <wp:posOffset>923290</wp:posOffset>
          </wp:positionV>
          <wp:extent cx="2308860" cy="520700"/>
          <wp:effectExtent l="0" t="0" r="0" b="0"/>
          <wp:wrapSquare wrapText="bothSides"/>
          <wp:docPr id="697682640" name="Image 10" descr="Une image contenant Police, Graphique, graphism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682640" name="Image 10" descr="Une image contenant Police, Graphique, graphism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3ECA">
      <w:rPr>
        <w:noProof/>
      </w:rPr>
      <w:drawing>
        <wp:anchor distT="0" distB="0" distL="114300" distR="114300" simplePos="0" relativeHeight="251658240" behindDoc="0" locked="0" layoutInCell="1" allowOverlap="1" wp14:anchorId="0C0DE608" wp14:editId="08382FE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11440" cy="2120900"/>
          <wp:effectExtent l="0" t="0" r="3810" b="0"/>
          <wp:wrapSquare wrapText="bothSides"/>
          <wp:docPr id="546669313" name="Image 1" descr="Une image contenant texte, capture d’écran, Police, bleu vert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669313" name="Image 1" descr="Une image contenant texte, capture d’écran, Police, bleu vert&#10;&#10;Le contenu généré par l’IA peut être incorrect.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48" b="698"/>
                  <a:stretch>
                    <a:fillRect/>
                  </a:stretch>
                </pic:blipFill>
                <pic:spPr bwMode="auto">
                  <a:xfrm>
                    <a:off x="0" y="0"/>
                    <a:ext cx="7711440" cy="212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FC803" w14:textId="61E53B34" w:rsidR="008012CC" w:rsidRDefault="008012CC" w:rsidP="008012CC">
    <w:pPr>
      <w:pStyle w:val="En-tte"/>
      <w:jc w:val="right"/>
    </w:pPr>
    <w:r>
      <w:t>Version du 0</w:t>
    </w:r>
    <w:r w:rsidR="002E67B3">
      <w:t>6</w:t>
    </w:r>
    <w:r>
      <w:t>/02/2026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6E837" w14:textId="77777777" w:rsidR="004E52F7" w:rsidRDefault="004E52F7" w:rsidP="004E52F7">
    <w:pPr>
      <w:pStyle w:val="En-tte"/>
      <w:jc w:val="right"/>
    </w:pPr>
    <w:r>
      <w:t>Version du 02/02/2026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04.6pt;height:504.6pt" o:bullet="t">
        <v:imagedata r:id="rId1" o:title="SYMBOLE RESET-01"/>
      </v:shape>
    </w:pict>
  </w:numPicBullet>
  <w:abstractNum w:abstractNumId="0" w15:restartNumberingAfterBreak="0">
    <w:nsid w:val="00F571F9"/>
    <w:multiLevelType w:val="hybridMultilevel"/>
    <w:tmpl w:val="739A4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921"/>
    <w:multiLevelType w:val="hybridMultilevel"/>
    <w:tmpl w:val="67D23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4254D"/>
    <w:multiLevelType w:val="hybridMultilevel"/>
    <w:tmpl w:val="74741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519DB"/>
    <w:multiLevelType w:val="hybridMultilevel"/>
    <w:tmpl w:val="CAA0FBC0"/>
    <w:lvl w:ilvl="0" w:tplc="CE285D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E5033"/>
    <w:multiLevelType w:val="hybridMultilevel"/>
    <w:tmpl w:val="08166E46"/>
    <w:lvl w:ilvl="0" w:tplc="CE285D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01439"/>
    <w:multiLevelType w:val="hybridMultilevel"/>
    <w:tmpl w:val="05085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D3342"/>
    <w:multiLevelType w:val="hybridMultilevel"/>
    <w:tmpl w:val="00C24ABA"/>
    <w:lvl w:ilvl="0" w:tplc="CE285D20">
      <w:start w:val="1"/>
      <w:numFmt w:val="bullet"/>
      <w:lvlText w:val=""/>
      <w:lvlPicBulletId w:val="0"/>
      <w:lvlJc w:val="left"/>
      <w:pPr>
        <w:ind w:left="14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7" w15:restartNumberingAfterBreak="0">
    <w:nsid w:val="449F4B0A"/>
    <w:multiLevelType w:val="hybridMultilevel"/>
    <w:tmpl w:val="40266040"/>
    <w:lvl w:ilvl="0" w:tplc="CE285D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124B4"/>
    <w:multiLevelType w:val="hybridMultilevel"/>
    <w:tmpl w:val="7730EB9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0765DAE"/>
    <w:multiLevelType w:val="hybridMultilevel"/>
    <w:tmpl w:val="3DB0057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B6375AD"/>
    <w:multiLevelType w:val="hybridMultilevel"/>
    <w:tmpl w:val="756C4A2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AEC747C"/>
    <w:multiLevelType w:val="hybridMultilevel"/>
    <w:tmpl w:val="1346E08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19352774">
    <w:abstractNumId w:val="9"/>
  </w:num>
  <w:num w:numId="2" w16cid:durableId="610824856">
    <w:abstractNumId w:val="0"/>
  </w:num>
  <w:num w:numId="3" w16cid:durableId="2106539156">
    <w:abstractNumId w:val="6"/>
  </w:num>
  <w:num w:numId="4" w16cid:durableId="1126581552">
    <w:abstractNumId w:val="3"/>
  </w:num>
  <w:num w:numId="5" w16cid:durableId="1683894282">
    <w:abstractNumId w:val="5"/>
  </w:num>
  <w:num w:numId="6" w16cid:durableId="821973081">
    <w:abstractNumId w:val="4"/>
  </w:num>
  <w:num w:numId="7" w16cid:durableId="1900361624">
    <w:abstractNumId w:val="2"/>
  </w:num>
  <w:num w:numId="8" w16cid:durableId="2085300925">
    <w:abstractNumId w:val="7"/>
  </w:num>
  <w:num w:numId="9" w16cid:durableId="582376053">
    <w:abstractNumId w:val="1"/>
  </w:num>
  <w:num w:numId="10" w16cid:durableId="900287454">
    <w:abstractNumId w:val="8"/>
  </w:num>
  <w:num w:numId="11" w16cid:durableId="224072774">
    <w:abstractNumId w:val="11"/>
  </w:num>
  <w:num w:numId="12" w16cid:durableId="6203859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00"/>
    <w:rsid w:val="000005AA"/>
    <w:rsid w:val="00010507"/>
    <w:rsid w:val="00027021"/>
    <w:rsid w:val="000339CB"/>
    <w:rsid w:val="00043EB6"/>
    <w:rsid w:val="00046BBE"/>
    <w:rsid w:val="00060741"/>
    <w:rsid w:val="00062D5D"/>
    <w:rsid w:val="00067C0A"/>
    <w:rsid w:val="00071589"/>
    <w:rsid w:val="00073B33"/>
    <w:rsid w:val="00080508"/>
    <w:rsid w:val="00090FE0"/>
    <w:rsid w:val="000964B1"/>
    <w:rsid w:val="00096969"/>
    <w:rsid w:val="000A57DE"/>
    <w:rsid w:val="000B1B18"/>
    <w:rsid w:val="000B3CD6"/>
    <w:rsid w:val="000C1182"/>
    <w:rsid w:val="000C4B74"/>
    <w:rsid w:val="000D0403"/>
    <w:rsid w:val="000E6A67"/>
    <w:rsid w:val="000E748B"/>
    <w:rsid w:val="000E7A26"/>
    <w:rsid w:val="000E7D37"/>
    <w:rsid w:val="000F3966"/>
    <w:rsid w:val="000F4F81"/>
    <w:rsid w:val="00105BF8"/>
    <w:rsid w:val="001104A7"/>
    <w:rsid w:val="001118B6"/>
    <w:rsid w:val="0011651C"/>
    <w:rsid w:val="00122AFF"/>
    <w:rsid w:val="00134BC9"/>
    <w:rsid w:val="00141874"/>
    <w:rsid w:val="00143DC6"/>
    <w:rsid w:val="00150E32"/>
    <w:rsid w:val="00154641"/>
    <w:rsid w:val="00154C4F"/>
    <w:rsid w:val="00166853"/>
    <w:rsid w:val="001818F0"/>
    <w:rsid w:val="00182EC5"/>
    <w:rsid w:val="0018457F"/>
    <w:rsid w:val="00191980"/>
    <w:rsid w:val="00192DA5"/>
    <w:rsid w:val="00193ECA"/>
    <w:rsid w:val="001B1586"/>
    <w:rsid w:val="001B650A"/>
    <w:rsid w:val="001B6EC9"/>
    <w:rsid w:val="001C3858"/>
    <w:rsid w:val="001C42F5"/>
    <w:rsid w:val="001D3A4A"/>
    <w:rsid w:val="001E15C5"/>
    <w:rsid w:val="001E1AC4"/>
    <w:rsid w:val="001E3080"/>
    <w:rsid w:val="00203979"/>
    <w:rsid w:val="002044D0"/>
    <w:rsid w:val="002047DF"/>
    <w:rsid w:val="002127EC"/>
    <w:rsid w:val="00214492"/>
    <w:rsid w:val="0023182C"/>
    <w:rsid w:val="00241146"/>
    <w:rsid w:val="00241DDE"/>
    <w:rsid w:val="002441E3"/>
    <w:rsid w:val="00247A7C"/>
    <w:rsid w:val="00250E13"/>
    <w:rsid w:val="00261C96"/>
    <w:rsid w:val="00265801"/>
    <w:rsid w:val="00270C08"/>
    <w:rsid w:val="00272990"/>
    <w:rsid w:val="0027364A"/>
    <w:rsid w:val="00273942"/>
    <w:rsid w:val="00275E01"/>
    <w:rsid w:val="00294F08"/>
    <w:rsid w:val="00296803"/>
    <w:rsid w:val="002A15EC"/>
    <w:rsid w:val="002A2805"/>
    <w:rsid w:val="002A6F57"/>
    <w:rsid w:val="002B13BE"/>
    <w:rsid w:val="002B5B0F"/>
    <w:rsid w:val="002B6683"/>
    <w:rsid w:val="002C00D0"/>
    <w:rsid w:val="002D1598"/>
    <w:rsid w:val="002D27B9"/>
    <w:rsid w:val="002D6407"/>
    <w:rsid w:val="002E2030"/>
    <w:rsid w:val="002E67B3"/>
    <w:rsid w:val="002E7E50"/>
    <w:rsid w:val="002F280C"/>
    <w:rsid w:val="00300138"/>
    <w:rsid w:val="00315D0B"/>
    <w:rsid w:val="003302A7"/>
    <w:rsid w:val="00330494"/>
    <w:rsid w:val="00331E59"/>
    <w:rsid w:val="003403FD"/>
    <w:rsid w:val="00342D6D"/>
    <w:rsid w:val="00343FAF"/>
    <w:rsid w:val="0035007E"/>
    <w:rsid w:val="003500E3"/>
    <w:rsid w:val="00354A06"/>
    <w:rsid w:val="0036639B"/>
    <w:rsid w:val="0038025C"/>
    <w:rsid w:val="00385303"/>
    <w:rsid w:val="0039293C"/>
    <w:rsid w:val="00392FE4"/>
    <w:rsid w:val="003955F0"/>
    <w:rsid w:val="003A1774"/>
    <w:rsid w:val="003A6AF0"/>
    <w:rsid w:val="003B15FC"/>
    <w:rsid w:val="003B3C00"/>
    <w:rsid w:val="003B551A"/>
    <w:rsid w:val="003B6DEB"/>
    <w:rsid w:val="003C4473"/>
    <w:rsid w:val="003D0A53"/>
    <w:rsid w:val="003E5BFC"/>
    <w:rsid w:val="003E712F"/>
    <w:rsid w:val="003F5E09"/>
    <w:rsid w:val="00400E62"/>
    <w:rsid w:val="00406B3A"/>
    <w:rsid w:val="00407A06"/>
    <w:rsid w:val="00414378"/>
    <w:rsid w:val="00415A6A"/>
    <w:rsid w:val="004178C7"/>
    <w:rsid w:val="004231F0"/>
    <w:rsid w:val="00427112"/>
    <w:rsid w:val="00430AE0"/>
    <w:rsid w:val="00430FE5"/>
    <w:rsid w:val="004601F1"/>
    <w:rsid w:val="00461D70"/>
    <w:rsid w:val="00465774"/>
    <w:rsid w:val="00466662"/>
    <w:rsid w:val="00485D04"/>
    <w:rsid w:val="00491DE8"/>
    <w:rsid w:val="004A38C6"/>
    <w:rsid w:val="004C0549"/>
    <w:rsid w:val="004C7450"/>
    <w:rsid w:val="004D3AE6"/>
    <w:rsid w:val="004E52F7"/>
    <w:rsid w:val="004F3F37"/>
    <w:rsid w:val="005012D5"/>
    <w:rsid w:val="00520F9F"/>
    <w:rsid w:val="00527986"/>
    <w:rsid w:val="00537C35"/>
    <w:rsid w:val="0054000A"/>
    <w:rsid w:val="00543816"/>
    <w:rsid w:val="005453E0"/>
    <w:rsid w:val="005453F3"/>
    <w:rsid w:val="005479DB"/>
    <w:rsid w:val="00547B98"/>
    <w:rsid w:val="005531C6"/>
    <w:rsid w:val="00554B58"/>
    <w:rsid w:val="00561A19"/>
    <w:rsid w:val="00562AE1"/>
    <w:rsid w:val="00563381"/>
    <w:rsid w:val="00564D47"/>
    <w:rsid w:val="00567D25"/>
    <w:rsid w:val="0057008C"/>
    <w:rsid w:val="005812EB"/>
    <w:rsid w:val="00583484"/>
    <w:rsid w:val="005855DB"/>
    <w:rsid w:val="0059577B"/>
    <w:rsid w:val="005A2CB4"/>
    <w:rsid w:val="005A5C73"/>
    <w:rsid w:val="005A6DA8"/>
    <w:rsid w:val="005B49ED"/>
    <w:rsid w:val="005B4BFD"/>
    <w:rsid w:val="005C1FD2"/>
    <w:rsid w:val="005C6CEA"/>
    <w:rsid w:val="005E7B2B"/>
    <w:rsid w:val="005E7E59"/>
    <w:rsid w:val="005F4C48"/>
    <w:rsid w:val="005F5003"/>
    <w:rsid w:val="005F56AF"/>
    <w:rsid w:val="00600440"/>
    <w:rsid w:val="00603B40"/>
    <w:rsid w:val="006067D6"/>
    <w:rsid w:val="006116F2"/>
    <w:rsid w:val="00623F17"/>
    <w:rsid w:val="00627C5A"/>
    <w:rsid w:val="0063110F"/>
    <w:rsid w:val="00631218"/>
    <w:rsid w:val="00632D3D"/>
    <w:rsid w:val="00636335"/>
    <w:rsid w:val="00637047"/>
    <w:rsid w:val="00641266"/>
    <w:rsid w:val="0064556A"/>
    <w:rsid w:val="00657336"/>
    <w:rsid w:val="00666C48"/>
    <w:rsid w:val="006803B9"/>
    <w:rsid w:val="006805D9"/>
    <w:rsid w:val="006945B0"/>
    <w:rsid w:val="00694FCB"/>
    <w:rsid w:val="00697749"/>
    <w:rsid w:val="006A18EE"/>
    <w:rsid w:val="006B46BD"/>
    <w:rsid w:val="006B58B9"/>
    <w:rsid w:val="006C1643"/>
    <w:rsid w:val="006C26A8"/>
    <w:rsid w:val="006C5DDB"/>
    <w:rsid w:val="006C6DFF"/>
    <w:rsid w:val="006D5B38"/>
    <w:rsid w:val="006E1020"/>
    <w:rsid w:val="006E551B"/>
    <w:rsid w:val="006E5B72"/>
    <w:rsid w:val="006E766E"/>
    <w:rsid w:val="006F04CC"/>
    <w:rsid w:val="006F0E45"/>
    <w:rsid w:val="006F6A14"/>
    <w:rsid w:val="007034A5"/>
    <w:rsid w:val="00707E2B"/>
    <w:rsid w:val="00720881"/>
    <w:rsid w:val="007216A5"/>
    <w:rsid w:val="00731E1D"/>
    <w:rsid w:val="0073552E"/>
    <w:rsid w:val="007379F3"/>
    <w:rsid w:val="00737A40"/>
    <w:rsid w:val="0074389D"/>
    <w:rsid w:val="00746AA2"/>
    <w:rsid w:val="00753AD3"/>
    <w:rsid w:val="00760937"/>
    <w:rsid w:val="007644F4"/>
    <w:rsid w:val="00767D93"/>
    <w:rsid w:val="00771059"/>
    <w:rsid w:val="00773C74"/>
    <w:rsid w:val="00781D21"/>
    <w:rsid w:val="00790865"/>
    <w:rsid w:val="007B07E3"/>
    <w:rsid w:val="007B3F56"/>
    <w:rsid w:val="007B4081"/>
    <w:rsid w:val="007B4C98"/>
    <w:rsid w:val="007C2BA3"/>
    <w:rsid w:val="007C5C2D"/>
    <w:rsid w:val="007D2E68"/>
    <w:rsid w:val="007F0593"/>
    <w:rsid w:val="007F3289"/>
    <w:rsid w:val="0080110E"/>
    <w:rsid w:val="008012CC"/>
    <w:rsid w:val="00802D33"/>
    <w:rsid w:val="008055D2"/>
    <w:rsid w:val="0081246D"/>
    <w:rsid w:val="00816FB5"/>
    <w:rsid w:val="00821841"/>
    <w:rsid w:val="008231B6"/>
    <w:rsid w:val="008265E0"/>
    <w:rsid w:val="00831896"/>
    <w:rsid w:val="008335FF"/>
    <w:rsid w:val="00836DCA"/>
    <w:rsid w:val="008408C6"/>
    <w:rsid w:val="008409CE"/>
    <w:rsid w:val="00841F2F"/>
    <w:rsid w:val="00845FCF"/>
    <w:rsid w:val="00847EF1"/>
    <w:rsid w:val="008521A8"/>
    <w:rsid w:val="008619A8"/>
    <w:rsid w:val="00863AA4"/>
    <w:rsid w:val="008766EB"/>
    <w:rsid w:val="0087699B"/>
    <w:rsid w:val="00887545"/>
    <w:rsid w:val="0089025A"/>
    <w:rsid w:val="00891BB5"/>
    <w:rsid w:val="0089326A"/>
    <w:rsid w:val="00894B0D"/>
    <w:rsid w:val="00895C9D"/>
    <w:rsid w:val="0089606C"/>
    <w:rsid w:val="008A6840"/>
    <w:rsid w:val="008A779B"/>
    <w:rsid w:val="008B0D08"/>
    <w:rsid w:val="008B3D70"/>
    <w:rsid w:val="008B5E53"/>
    <w:rsid w:val="008B6A24"/>
    <w:rsid w:val="008C1246"/>
    <w:rsid w:val="008C2A6D"/>
    <w:rsid w:val="008C2FB2"/>
    <w:rsid w:val="008C6300"/>
    <w:rsid w:val="008D50A1"/>
    <w:rsid w:val="008D72D6"/>
    <w:rsid w:val="008F0093"/>
    <w:rsid w:val="009035C5"/>
    <w:rsid w:val="00903F9C"/>
    <w:rsid w:val="00904A84"/>
    <w:rsid w:val="00906B5F"/>
    <w:rsid w:val="00914F7F"/>
    <w:rsid w:val="00917055"/>
    <w:rsid w:val="00917407"/>
    <w:rsid w:val="00917ADF"/>
    <w:rsid w:val="00927C09"/>
    <w:rsid w:val="009428A2"/>
    <w:rsid w:val="0094592B"/>
    <w:rsid w:val="00960116"/>
    <w:rsid w:val="009655D2"/>
    <w:rsid w:val="00966044"/>
    <w:rsid w:val="00966BBD"/>
    <w:rsid w:val="0098219D"/>
    <w:rsid w:val="009874DD"/>
    <w:rsid w:val="009875E4"/>
    <w:rsid w:val="009A2665"/>
    <w:rsid w:val="009B211E"/>
    <w:rsid w:val="009B2448"/>
    <w:rsid w:val="009B4743"/>
    <w:rsid w:val="009B4EFA"/>
    <w:rsid w:val="009C4ECB"/>
    <w:rsid w:val="009C4F0C"/>
    <w:rsid w:val="009C72BB"/>
    <w:rsid w:val="009D01C0"/>
    <w:rsid w:val="009D6C50"/>
    <w:rsid w:val="009E145B"/>
    <w:rsid w:val="009E39DC"/>
    <w:rsid w:val="009F35B8"/>
    <w:rsid w:val="009F5D20"/>
    <w:rsid w:val="00A033B3"/>
    <w:rsid w:val="00A05A46"/>
    <w:rsid w:val="00A10986"/>
    <w:rsid w:val="00A10D27"/>
    <w:rsid w:val="00A12AB0"/>
    <w:rsid w:val="00A161B3"/>
    <w:rsid w:val="00A16515"/>
    <w:rsid w:val="00A169C5"/>
    <w:rsid w:val="00A42AEE"/>
    <w:rsid w:val="00A61157"/>
    <w:rsid w:val="00A6469E"/>
    <w:rsid w:val="00A67758"/>
    <w:rsid w:val="00A67BAA"/>
    <w:rsid w:val="00A7677E"/>
    <w:rsid w:val="00A77908"/>
    <w:rsid w:val="00A9325F"/>
    <w:rsid w:val="00A934FC"/>
    <w:rsid w:val="00AA0C41"/>
    <w:rsid w:val="00AA45B1"/>
    <w:rsid w:val="00AB0A17"/>
    <w:rsid w:val="00AB48F2"/>
    <w:rsid w:val="00AE09A6"/>
    <w:rsid w:val="00AE1CEE"/>
    <w:rsid w:val="00AE5BC2"/>
    <w:rsid w:val="00AF4266"/>
    <w:rsid w:val="00AF4774"/>
    <w:rsid w:val="00B0024A"/>
    <w:rsid w:val="00B12614"/>
    <w:rsid w:val="00B23C0F"/>
    <w:rsid w:val="00B243D6"/>
    <w:rsid w:val="00B25F41"/>
    <w:rsid w:val="00B3511C"/>
    <w:rsid w:val="00B351F0"/>
    <w:rsid w:val="00B36EF6"/>
    <w:rsid w:val="00B407C7"/>
    <w:rsid w:val="00B43697"/>
    <w:rsid w:val="00B46177"/>
    <w:rsid w:val="00B6638C"/>
    <w:rsid w:val="00B72BC2"/>
    <w:rsid w:val="00B81CB7"/>
    <w:rsid w:val="00B84674"/>
    <w:rsid w:val="00B85F99"/>
    <w:rsid w:val="00B86EA3"/>
    <w:rsid w:val="00B87BC8"/>
    <w:rsid w:val="00B96900"/>
    <w:rsid w:val="00BA353C"/>
    <w:rsid w:val="00BA63C5"/>
    <w:rsid w:val="00BB14BD"/>
    <w:rsid w:val="00BB55E2"/>
    <w:rsid w:val="00BB6511"/>
    <w:rsid w:val="00BC04F6"/>
    <w:rsid w:val="00BD005E"/>
    <w:rsid w:val="00BD51DE"/>
    <w:rsid w:val="00BD5DFD"/>
    <w:rsid w:val="00BD68C0"/>
    <w:rsid w:val="00BE0E93"/>
    <w:rsid w:val="00BE4451"/>
    <w:rsid w:val="00BE5D61"/>
    <w:rsid w:val="00BF2A0C"/>
    <w:rsid w:val="00BF2E21"/>
    <w:rsid w:val="00BF49D2"/>
    <w:rsid w:val="00BF7AFC"/>
    <w:rsid w:val="00C0081C"/>
    <w:rsid w:val="00C02DF3"/>
    <w:rsid w:val="00C055FB"/>
    <w:rsid w:val="00C3155B"/>
    <w:rsid w:val="00C37612"/>
    <w:rsid w:val="00C40D08"/>
    <w:rsid w:val="00C44C21"/>
    <w:rsid w:val="00C45D8E"/>
    <w:rsid w:val="00C475C5"/>
    <w:rsid w:val="00C57DB7"/>
    <w:rsid w:val="00C60ADE"/>
    <w:rsid w:val="00C61624"/>
    <w:rsid w:val="00C63377"/>
    <w:rsid w:val="00C756D6"/>
    <w:rsid w:val="00C82A77"/>
    <w:rsid w:val="00C84881"/>
    <w:rsid w:val="00C90E5C"/>
    <w:rsid w:val="00CA4A22"/>
    <w:rsid w:val="00CA5CCF"/>
    <w:rsid w:val="00CB2700"/>
    <w:rsid w:val="00CC0BC0"/>
    <w:rsid w:val="00CC3556"/>
    <w:rsid w:val="00CD70C5"/>
    <w:rsid w:val="00CD75AF"/>
    <w:rsid w:val="00CE2579"/>
    <w:rsid w:val="00CE3C94"/>
    <w:rsid w:val="00CE7E67"/>
    <w:rsid w:val="00CF7D25"/>
    <w:rsid w:val="00D007CB"/>
    <w:rsid w:val="00D12944"/>
    <w:rsid w:val="00D17434"/>
    <w:rsid w:val="00D24E0D"/>
    <w:rsid w:val="00D25B82"/>
    <w:rsid w:val="00D437D2"/>
    <w:rsid w:val="00D46EF1"/>
    <w:rsid w:val="00D513FF"/>
    <w:rsid w:val="00D5360B"/>
    <w:rsid w:val="00D5525A"/>
    <w:rsid w:val="00D57658"/>
    <w:rsid w:val="00D63A8A"/>
    <w:rsid w:val="00D66BBA"/>
    <w:rsid w:val="00D81B96"/>
    <w:rsid w:val="00D87309"/>
    <w:rsid w:val="00D939D9"/>
    <w:rsid w:val="00D97BB2"/>
    <w:rsid w:val="00DA0904"/>
    <w:rsid w:val="00DA637C"/>
    <w:rsid w:val="00DA6600"/>
    <w:rsid w:val="00DA716F"/>
    <w:rsid w:val="00DC2D4D"/>
    <w:rsid w:val="00DC383B"/>
    <w:rsid w:val="00DC7443"/>
    <w:rsid w:val="00DD0687"/>
    <w:rsid w:val="00DD6B7D"/>
    <w:rsid w:val="00DE47C3"/>
    <w:rsid w:val="00DE61A3"/>
    <w:rsid w:val="00DF4190"/>
    <w:rsid w:val="00DF54F1"/>
    <w:rsid w:val="00E00391"/>
    <w:rsid w:val="00E00758"/>
    <w:rsid w:val="00E060D5"/>
    <w:rsid w:val="00E111BA"/>
    <w:rsid w:val="00E129C8"/>
    <w:rsid w:val="00E33D68"/>
    <w:rsid w:val="00E42967"/>
    <w:rsid w:val="00E577E1"/>
    <w:rsid w:val="00E6035F"/>
    <w:rsid w:val="00E70DB1"/>
    <w:rsid w:val="00E71E69"/>
    <w:rsid w:val="00E725C4"/>
    <w:rsid w:val="00E7446C"/>
    <w:rsid w:val="00E81BA5"/>
    <w:rsid w:val="00E86A5A"/>
    <w:rsid w:val="00E86FD3"/>
    <w:rsid w:val="00E9294D"/>
    <w:rsid w:val="00E93C55"/>
    <w:rsid w:val="00E96ED1"/>
    <w:rsid w:val="00EA5D00"/>
    <w:rsid w:val="00EA77D0"/>
    <w:rsid w:val="00EB16F3"/>
    <w:rsid w:val="00EB5AB5"/>
    <w:rsid w:val="00EB7207"/>
    <w:rsid w:val="00ED78AF"/>
    <w:rsid w:val="00EE3092"/>
    <w:rsid w:val="00EF3D42"/>
    <w:rsid w:val="00EF712A"/>
    <w:rsid w:val="00F006E9"/>
    <w:rsid w:val="00F02DE9"/>
    <w:rsid w:val="00F06BEA"/>
    <w:rsid w:val="00F12F03"/>
    <w:rsid w:val="00F218A9"/>
    <w:rsid w:val="00F247FC"/>
    <w:rsid w:val="00F2758B"/>
    <w:rsid w:val="00F3370E"/>
    <w:rsid w:val="00F35804"/>
    <w:rsid w:val="00F36362"/>
    <w:rsid w:val="00F369E6"/>
    <w:rsid w:val="00F37575"/>
    <w:rsid w:val="00F40B05"/>
    <w:rsid w:val="00F44770"/>
    <w:rsid w:val="00F4745D"/>
    <w:rsid w:val="00F4759F"/>
    <w:rsid w:val="00F505BA"/>
    <w:rsid w:val="00F50695"/>
    <w:rsid w:val="00F508E9"/>
    <w:rsid w:val="00F5227F"/>
    <w:rsid w:val="00F55CEA"/>
    <w:rsid w:val="00F578AD"/>
    <w:rsid w:val="00F64DD8"/>
    <w:rsid w:val="00F65E38"/>
    <w:rsid w:val="00F668B1"/>
    <w:rsid w:val="00F7292B"/>
    <w:rsid w:val="00F8047C"/>
    <w:rsid w:val="00F84F6F"/>
    <w:rsid w:val="00F8643B"/>
    <w:rsid w:val="00F86C36"/>
    <w:rsid w:val="00F94551"/>
    <w:rsid w:val="00FA0A41"/>
    <w:rsid w:val="00FA1309"/>
    <w:rsid w:val="00FB3B31"/>
    <w:rsid w:val="00FC1F7D"/>
    <w:rsid w:val="00FC2FFC"/>
    <w:rsid w:val="00FD1363"/>
    <w:rsid w:val="00FD1964"/>
    <w:rsid w:val="00FD25F1"/>
    <w:rsid w:val="00FE078C"/>
    <w:rsid w:val="00FE27C0"/>
    <w:rsid w:val="00FF429C"/>
    <w:rsid w:val="0B4C3FB9"/>
    <w:rsid w:val="146F5546"/>
    <w:rsid w:val="2F57D13E"/>
    <w:rsid w:val="4C76FC91"/>
    <w:rsid w:val="6514CF3F"/>
    <w:rsid w:val="6DB7E204"/>
    <w:rsid w:val="765C8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D58CD"/>
  <w15:chartTrackingRefBased/>
  <w15:docId w15:val="{2AEA151B-7BC1-4ED9-A052-C9B2FC95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969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969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969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69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69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69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69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69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69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69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969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969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9690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9690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9690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9690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9690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9690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969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96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969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969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969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9690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9690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9690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69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690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96900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453E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53E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93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3ECA"/>
  </w:style>
  <w:style w:type="paragraph" w:styleId="Pieddepage">
    <w:name w:val="footer"/>
    <w:basedOn w:val="Normal"/>
    <w:link w:val="PieddepageCar"/>
    <w:uiPriority w:val="99"/>
    <w:unhideWhenUsed/>
    <w:rsid w:val="00193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3ECA"/>
  </w:style>
  <w:style w:type="paragraph" w:customStyle="1" w:styleId="CHAPEAURESET">
    <w:name w:val="CHAPEAU RESET"/>
    <w:basedOn w:val="Normal"/>
    <w:qFormat/>
    <w:rsid w:val="00A934FC"/>
    <w:pPr>
      <w:spacing w:after="0"/>
      <w:jc w:val="both"/>
    </w:pPr>
    <w:rPr>
      <w:rFonts w:ascii="Arial" w:hAnsi="Arial" w:cs="Arial"/>
      <w:b/>
      <w:bCs/>
      <w:color w:val="2600E6"/>
      <w:sz w:val="32"/>
      <w:szCs w:val="32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57D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57DE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D00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C744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C744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C7443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89606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diagramLayout" Target="diagrams/layout1.xml"/><Relationship Id="rId39" Type="http://schemas.openxmlformats.org/officeDocument/2006/relationships/diagramData" Target="diagrams/data3.xml"/><Relationship Id="rId21" Type="http://schemas.openxmlformats.org/officeDocument/2006/relationships/image" Target="media/image8.png"/><Relationship Id="rId34" Type="http://schemas.openxmlformats.org/officeDocument/2006/relationships/diagramQuickStyle" Target="diagrams/quickStyle2.xml"/><Relationship Id="rId42" Type="http://schemas.openxmlformats.org/officeDocument/2006/relationships/diagramColors" Target="diagrams/colors3.xml"/><Relationship Id="rId47" Type="http://schemas.openxmlformats.org/officeDocument/2006/relationships/package" Target="embeddings/Microsoft_Word_Document.docx"/><Relationship Id="rId50" Type="http://schemas.openxmlformats.org/officeDocument/2006/relationships/image" Target="media/image15.emf"/><Relationship Id="rId55" Type="http://schemas.openxmlformats.org/officeDocument/2006/relationships/diagramColors" Target="diagrams/colors4.xm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microsoft.com/office/2007/relationships/diagramDrawing" Target="diagrams/drawing1.xml"/><Relationship Id="rId11" Type="http://schemas.openxmlformats.org/officeDocument/2006/relationships/header" Target="header1.xml"/><Relationship Id="rId24" Type="http://schemas.openxmlformats.org/officeDocument/2006/relationships/hyperlink" Target="mailto:virginie.demesy@pole-energie-bfc.fr" TargetMode="External"/><Relationship Id="rId32" Type="http://schemas.openxmlformats.org/officeDocument/2006/relationships/diagramData" Target="diagrams/data2.xml"/><Relationship Id="rId37" Type="http://schemas.openxmlformats.org/officeDocument/2006/relationships/image" Target="media/image11.emf"/><Relationship Id="rId40" Type="http://schemas.openxmlformats.org/officeDocument/2006/relationships/diagramLayout" Target="diagrams/layout3.xml"/><Relationship Id="rId45" Type="http://schemas.openxmlformats.org/officeDocument/2006/relationships/package" Target="embeddings/Microsoft_Excel_Worksheet.xlsx"/><Relationship Id="rId53" Type="http://schemas.openxmlformats.org/officeDocument/2006/relationships/diagramLayout" Target="diagrams/layout4.xml"/><Relationship Id="rId58" Type="http://schemas.openxmlformats.org/officeDocument/2006/relationships/diagramLayout" Target="diagrams/layout5.xml"/><Relationship Id="rId5" Type="http://schemas.openxmlformats.org/officeDocument/2006/relationships/numbering" Target="numbering.xml"/><Relationship Id="rId61" Type="http://schemas.microsoft.com/office/2007/relationships/diagramDrawing" Target="diagrams/drawing5.xml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hyperlink" Target="mailto:jpuisais@akea-energies.com" TargetMode="External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0.emf"/><Relationship Id="rId35" Type="http://schemas.openxmlformats.org/officeDocument/2006/relationships/diagramColors" Target="diagrams/colors2.xml"/><Relationship Id="rId43" Type="http://schemas.microsoft.com/office/2007/relationships/diagramDrawing" Target="diagrams/drawing3.xml"/><Relationship Id="rId48" Type="http://schemas.openxmlformats.org/officeDocument/2006/relationships/image" Target="media/image14.emf"/><Relationship Id="rId56" Type="http://schemas.microsoft.com/office/2007/relationships/diagramDrawing" Target="diagrams/drawing4.xm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diagramData" Target="diagrams/data1.xml"/><Relationship Id="rId33" Type="http://schemas.openxmlformats.org/officeDocument/2006/relationships/diagramLayout" Target="diagrams/layout2.xml"/><Relationship Id="rId38" Type="http://schemas.openxmlformats.org/officeDocument/2006/relationships/oleObject" Target="embeddings/oleObject2.bin"/><Relationship Id="rId46" Type="http://schemas.openxmlformats.org/officeDocument/2006/relationships/image" Target="media/image13.emf"/><Relationship Id="rId59" Type="http://schemas.openxmlformats.org/officeDocument/2006/relationships/diagramQuickStyle" Target="diagrams/quickStyle5.xml"/><Relationship Id="rId20" Type="http://schemas.openxmlformats.org/officeDocument/2006/relationships/hyperlink" Target="mailto:tparsons@akea-energies.com" TargetMode="External"/><Relationship Id="rId41" Type="http://schemas.openxmlformats.org/officeDocument/2006/relationships/diagramQuickStyle" Target="diagrams/quickStyle3.xml"/><Relationship Id="rId54" Type="http://schemas.openxmlformats.org/officeDocument/2006/relationships/diagramQuickStyle" Target="diagrams/quickStyle4.xml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diagramColors" Target="diagrams/colors1.xml"/><Relationship Id="rId36" Type="http://schemas.microsoft.com/office/2007/relationships/diagramDrawing" Target="diagrams/drawing2.xml"/><Relationship Id="rId49" Type="http://schemas.openxmlformats.org/officeDocument/2006/relationships/package" Target="embeddings/Microsoft_Word_Document1.docx"/><Relationship Id="rId57" Type="http://schemas.openxmlformats.org/officeDocument/2006/relationships/diagramData" Target="diagrams/data5.xml"/><Relationship Id="rId10" Type="http://schemas.openxmlformats.org/officeDocument/2006/relationships/endnotes" Target="endnotes.xml"/><Relationship Id="rId31" Type="http://schemas.openxmlformats.org/officeDocument/2006/relationships/oleObject" Target="embeddings/oleObject1.bin"/><Relationship Id="rId44" Type="http://schemas.openxmlformats.org/officeDocument/2006/relationships/image" Target="media/image12.emf"/><Relationship Id="rId52" Type="http://schemas.openxmlformats.org/officeDocument/2006/relationships/diagramData" Target="diagrams/data4.xml"/><Relationship Id="rId60" Type="http://schemas.openxmlformats.org/officeDocument/2006/relationships/diagramColors" Target="diagrams/colors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F9B3CA-E799-4834-BE49-F7AE2D66552A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B03BDCC-61F2-478B-B7F6-2D198DD71B34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gm:t>
    </dgm:pt>
    <dgm:pt modelId="{14567333-F3C5-4A89-8042-1AF07F9F8011}" type="par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F335228-66BC-4036-B271-C175A16624BC}" type="sib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6B3695F-E583-4BBE-863A-0E9A3ACB50E0}">
      <dgm:prSet phldrT="[Texte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gm:t>
    </dgm:pt>
    <dgm:pt modelId="{14DE9174-900B-4C22-A71D-D513E31C3A86}" type="par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E89603B-6271-4573-8E4E-B0030CE0EFBF}" type="sib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E478512-3902-4A70-869F-EFBDCDC230B1}">
      <dgm:prSet phldrT="[Texte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gm:t>
    </dgm:pt>
    <dgm:pt modelId="{BC296623-ADE0-4955-B882-C877D0F42336}" type="par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33A4674-CD19-43D2-8632-3AF2D317C70F}" type="sib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08BA87-95F7-4E27-BC0A-8B0AA8AF6355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gm:t>
    </dgm:pt>
    <dgm:pt modelId="{6F49E8EF-30D6-4A51-BB8B-AD72744CBFC7}" type="par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2DAAE0-8EE0-4BFB-9F33-CF76051696DA}" type="sib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0A03E9-87A4-4347-9A71-2B93C3D3040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gm:t>
    </dgm:pt>
    <dgm:pt modelId="{B1BF267C-1F7C-4FC5-B43B-C014931DF596}" type="par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0E7ACE-0965-40A2-84BA-2B6794DD7DC8}" type="sib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5E786B-D961-40F4-9834-A07E3454B59A}" type="pres">
      <dgm:prSet presAssocID="{34F9B3CA-E799-4834-BE49-F7AE2D66552A}" presName="Name0" presStyleCnt="0">
        <dgm:presLayoutVars>
          <dgm:dir/>
          <dgm:resizeHandles val="exact"/>
        </dgm:presLayoutVars>
      </dgm:prSet>
      <dgm:spPr/>
    </dgm:pt>
    <dgm:pt modelId="{EF061342-354E-4233-A22B-11E08456A4F9}" type="pres">
      <dgm:prSet presAssocID="{1B03BDCC-61F2-478B-B7F6-2D198DD71B34}" presName="parTxOnly" presStyleLbl="node1" presStyleIdx="0" presStyleCnt="5">
        <dgm:presLayoutVars>
          <dgm:bulletEnabled val="1"/>
        </dgm:presLayoutVars>
      </dgm:prSet>
      <dgm:spPr/>
    </dgm:pt>
    <dgm:pt modelId="{04B9C0CA-1C6D-4DA6-B6BA-3B7A0FB8A4CE}" type="pres">
      <dgm:prSet presAssocID="{4F335228-66BC-4036-B271-C175A16624BC}" presName="parSpace" presStyleCnt="0"/>
      <dgm:spPr/>
    </dgm:pt>
    <dgm:pt modelId="{1CA50F07-9203-4C82-976C-77DFDEFD9EB6}" type="pres">
      <dgm:prSet presAssocID="{46B3695F-E583-4BBE-863A-0E9A3ACB50E0}" presName="parTxOnly" presStyleLbl="node1" presStyleIdx="1" presStyleCnt="5">
        <dgm:presLayoutVars>
          <dgm:bulletEnabled val="1"/>
        </dgm:presLayoutVars>
      </dgm:prSet>
      <dgm:spPr/>
    </dgm:pt>
    <dgm:pt modelId="{A4EF7950-B644-4BCD-8D40-7A2EE78B349A}" type="pres">
      <dgm:prSet presAssocID="{AE89603B-6271-4573-8E4E-B0030CE0EFBF}" presName="parSpace" presStyleCnt="0"/>
      <dgm:spPr/>
    </dgm:pt>
    <dgm:pt modelId="{3F15574A-FCC5-49E2-B018-9989ED9F2CF6}" type="pres">
      <dgm:prSet presAssocID="{0E478512-3902-4A70-869F-EFBDCDC230B1}" presName="parTxOnly" presStyleLbl="node1" presStyleIdx="2" presStyleCnt="5">
        <dgm:presLayoutVars>
          <dgm:bulletEnabled val="1"/>
        </dgm:presLayoutVars>
      </dgm:prSet>
      <dgm:spPr/>
    </dgm:pt>
    <dgm:pt modelId="{0597A56C-8914-461A-A124-8973A848C3C6}" type="pres">
      <dgm:prSet presAssocID="{933A4674-CD19-43D2-8632-3AF2D317C70F}" presName="parSpace" presStyleCnt="0"/>
      <dgm:spPr/>
    </dgm:pt>
    <dgm:pt modelId="{B24A38D1-AD47-4B89-A99A-78E2A038A1BB}" type="pres">
      <dgm:prSet presAssocID="{3E08BA87-95F7-4E27-BC0A-8B0AA8AF6355}" presName="parTxOnly" presStyleLbl="node1" presStyleIdx="3" presStyleCnt="5">
        <dgm:presLayoutVars>
          <dgm:bulletEnabled val="1"/>
        </dgm:presLayoutVars>
      </dgm:prSet>
      <dgm:spPr/>
    </dgm:pt>
    <dgm:pt modelId="{FBF48BA3-EC88-4ACE-9FB6-6715B2056C3A}" type="pres">
      <dgm:prSet presAssocID="{6C2DAAE0-8EE0-4BFB-9F33-CF76051696DA}" presName="parSpace" presStyleCnt="0"/>
      <dgm:spPr/>
    </dgm:pt>
    <dgm:pt modelId="{8C2A397D-FA36-4119-99DD-EAD2B74A2340}" type="pres">
      <dgm:prSet presAssocID="{200A03E9-87A4-4347-9A71-2B93C3D3040A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35A8D455-32AE-451D-AE26-13351984CB96}" type="presOf" srcId="{200A03E9-87A4-4347-9A71-2B93C3D3040A}" destId="{8C2A397D-FA36-4119-99DD-EAD2B74A2340}" srcOrd="0" destOrd="0" presId="urn:microsoft.com/office/officeart/2005/8/layout/hChevron3"/>
    <dgm:cxn modelId="{C3D96257-E184-40DA-B0E3-243915DD18AF}" type="presOf" srcId="{3E08BA87-95F7-4E27-BC0A-8B0AA8AF6355}" destId="{B24A38D1-AD47-4B89-A99A-78E2A038A1BB}" srcOrd="0" destOrd="0" presId="urn:microsoft.com/office/officeart/2005/8/layout/hChevron3"/>
    <dgm:cxn modelId="{46EB6E7D-85F3-4B5C-B32A-40E7FE194807}" srcId="{34F9B3CA-E799-4834-BE49-F7AE2D66552A}" destId="{0E478512-3902-4A70-869F-EFBDCDC230B1}" srcOrd="2" destOrd="0" parTransId="{BC296623-ADE0-4955-B882-C877D0F42336}" sibTransId="{933A4674-CD19-43D2-8632-3AF2D317C70F}"/>
    <dgm:cxn modelId="{6DAE6380-5B01-40E9-8A28-36D66F0260F8}" srcId="{34F9B3CA-E799-4834-BE49-F7AE2D66552A}" destId="{200A03E9-87A4-4347-9A71-2B93C3D3040A}" srcOrd="4" destOrd="0" parTransId="{B1BF267C-1F7C-4FC5-B43B-C014931DF596}" sibTransId="{D00E7ACE-0965-40A2-84BA-2B6794DD7DC8}"/>
    <dgm:cxn modelId="{0647568A-DE66-4C41-BACA-F4A53244B228}" srcId="{34F9B3CA-E799-4834-BE49-F7AE2D66552A}" destId="{46B3695F-E583-4BBE-863A-0E9A3ACB50E0}" srcOrd="1" destOrd="0" parTransId="{14DE9174-900B-4C22-A71D-D513E31C3A86}" sibTransId="{AE89603B-6271-4573-8E4E-B0030CE0EFBF}"/>
    <dgm:cxn modelId="{6786C5B5-BB34-48B5-A4F1-1665184439CD}" type="presOf" srcId="{1B03BDCC-61F2-478B-B7F6-2D198DD71B34}" destId="{EF061342-354E-4233-A22B-11E08456A4F9}" srcOrd="0" destOrd="0" presId="urn:microsoft.com/office/officeart/2005/8/layout/hChevron3"/>
    <dgm:cxn modelId="{2CB0B7B6-DD0D-44B4-9953-9520EC630532}" type="presOf" srcId="{46B3695F-E583-4BBE-863A-0E9A3ACB50E0}" destId="{1CA50F07-9203-4C82-976C-77DFDEFD9EB6}" srcOrd="0" destOrd="0" presId="urn:microsoft.com/office/officeart/2005/8/layout/hChevron3"/>
    <dgm:cxn modelId="{7368CEC2-8D46-412F-A91D-4D6F7A14D9FD}" type="presOf" srcId="{34F9B3CA-E799-4834-BE49-F7AE2D66552A}" destId="{865E786B-D961-40F4-9834-A07E3454B59A}" srcOrd="0" destOrd="0" presId="urn:microsoft.com/office/officeart/2005/8/layout/hChevron3"/>
    <dgm:cxn modelId="{80DBFCC9-6677-4622-9097-87CE85CC9378}" srcId="{34F9B3CA-E799-4834-BE49-F7AE2D66552A}" destId="{3E08BA87-95F7-4E27-BC0A-8B0AA8AF6355}" srcOrd="3" destOrd="0" parTransId="{6F49E8EF-30D6-4A51-BB8B-AD72744CBFC7}" sibTransId="{6C2DAAE0-8EE0-4BFB-9F33-CF76051696DA}"/>
    <dgm:cxn modelId="{11089DCD-63AF-4FA4-926C-7843FE082E23}" type="presOf" srcId="{0E478512-3902-4A70-869F-EFBDCDC230B1}" destId="{3F15574A-FCC5-49E2-B018-9989ED9F2CF6}" srcOrd="0" destOrd="0" presId="urn:microsoft.com/office/officeart/2005/8/layout/hChevron3"/>
    <dgm:cxn modelId="{9F89F6CD-664F-4CE2-AFF6-689F8093F45E}" srcId="{34F9B3CA-E799-4834-BE49-F7AE2D66552A}" destId="{1B03BDCC-61F2-478B-B7F6-2D198DD71B34}" srcOrd="0" destOrd="0" parTransId="{14567333-F3C5-4A89-8042-1AF07F9F8011}" sibTransId="{4F335228-66BC-4036-B271-C175A16624BC}"/>
    <dgm:cxn modelId="{D5670B30-5EF7-461C-A576-0AA28EF7E7BE}" type="presParOf" srcId="{865E786B-D961-40F4-9834-A07E3454B59A}" destId="{EF061342-354E-4233-A22B-11E08456A4F9}" srcOrd="0" destOrd="0" presId="urn:microsoft.com/office/officeart/2005/8/layout/hChevron3"/>
    <dgm:cxn modelId="{EC3B30F6-B05D-4167-800F-F24550832D3B}" type="presParOf" srcId="{865E786B-D961-40F4-9834-A07E3454B59A}" destId="{04B9C0CA-1C6D-4DA6-B6BA-3B7A0FB8A4CE}" srcOrd="1" destOrd="0" presId="urn:microsoft.com/office/officeart/2005/8/layout/hChevron3"/>
    <dgm:cxn modelId="{FE2F6373-56FD-40AC-9577-C2F6D8F13999}" type="presParOf" srcId="{865E786B-D961-40F4-9834-A07E3454B59A}" destId="{1CA50F07-9203-4C82-976C-77DFDEFD9EB6}" srcOrd="2" destOrd="0" presId="urn:microsoft.com/office/officeart/2005/8/layout/hChevron3"/>
    <dgm:cxn modelId="{5C89FDAC-98F5-4F24-B3B7-7A8C065CEA87}" type="presParOf" srcId="{865E786B-D961-40F4-9834-A07E3454B59A}" destId="{A4EF7950-B644-4BCD-8D40-7A2EE78B349A}" srcOrd="3" destOrd="0" presId="urn:microsoft.com/office/officeart/2005/8/layout/hChevron3"/>
    <dgm:cxn modelId="{ED2B9619-5BB5-4E8E-B58E-CAB3174A1A74}" type="presParOf" srcId="{865E786B-D961-40F4-9834-A07E3454B59A}" destId="{3F15574A-FCC5-49E2-B018-9989ED9F2CF6}" srcOrd="4" destOrd="0" presId="urn:microsoft.com/office/officeart/2005/8/layout/hChevron3"/>
    <dgm:cxn modelId="{08B6ED30-2185-42C3-AC96-49B9590CEBD1}" type="presParOf" srcId="{865E786B-D961-40F4-9834-A07E3454B59A}" destId="{0597A56C-8914-461A-A124-8973A848C3C6}" srcOrd="5" destOrd="0" presId="urn:microsoft.com/office/officeart/2005/8/layout/hChevron3"/>
    <dgm:cxn modelId="{EF6B70C2-ECCA-47E0-AA68-CF0395B5725C}" type="presParOf" srcId="{865E786B-D961-40F4-9834-A07E3454B59A}" destId="{B24A38D1-AD47-4B89-A99A-78E2A038A1BB}" srcOrd="6" destOrd="0" presId="urn:microsoft.com/office/officeart/2005/8/layout/hChevron3"/>
    <dgm:cxn modelId="{664C18E1-C552-42F2-A760-80FCF2A46413}" type="presParOf" srcId="{865E786B-D961-40F4-9834-A07E3454B59A}" destId="{FBF48BA3-EC88-4ACE-9FB6-6715B2056C3A}" srcOrd="7" destOrd="0" presId="urn:microsoft.com/office/officeart/2005/8/layout/hChevron3"/>
    <dgm:cxn modelId="{F274C539-3492-436F-8EBA-3D55356C9C31}" type="presParOf" srcId="{865E786B-D961-40F4-9834-A07E3454B59A}" destId="{8C2A397D-FA36-4119-99DD-EAD2B74A2340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4F9B3CA-E799-4834-BE49-F7AE2D66552A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B03BDCC-61F2-478B-B7F6-2D198DD71B34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gm:t>
    </dgm:pt>
    <dgm:pt modelId="{14567333-F3C5-4A89-8042-1AF07F9F8011}" type="par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F335228-66BC-4036-B271-C175A16624BC}" type="sib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6B3695F-E583-4BBE-863A-0E9A3ACB50E0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gm:t>
    </dgm:pt>
    <dgm:pt modelId="{14DE9174-900B-4C22-A71D-D513E31C3A86}" type="par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E89603B-6271-4573-8E4E-B0030CE0EFBF}" type="sib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E478512-3902-4A70-869F-EFBDCDC230B1}">
      <dgm:prSet phldrT="[Texte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gm:t>
    </dgm:pt>
    <dgm:pt modelId="{BC296623-ADE0-4955-B882-C877D0F42336}" type="par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33A4674-CD19-43D2-8632-3AF2D317C70F}" type="sib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08BA87-95F7-4E27-BC0A-8B0AA8AF6355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gm:t>
    </dgm:pt>
    <dgm:pt modelId="{6F49E8EF-30D6-4A51-BB8B-AD72744CBFC7}" type="par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2DAAE0-8EE0-4BFB-9F33-CF76051696DA}" type="sib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0A03E9-87A4-4347-9A71-2B93C3D3040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gm:t>
    </dgm:pt>
    <dgm:pt modelId="{B1BF267C-1F7C-4FC5-B43B-C014931DF596}" type="par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0E7ACE-0965-40A2-84BA-2B6794DD7DC8}" type="sib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5E786B-D961-40F4-9834-A07E3454B59A}" type="pres">
      <dgm:prSet presAssocID="{34F9B3CA-E799-4834-BE49-F7AE2D66552A}" presName="Name0" presStyleCnt="0">
        <dgm:presLayoutVars>
          <dgm:dir/>
          <dgm:resizeHandles val="exact"/>
        </dgm:presLayoutVars>
      </dgm:prSet>
      <dgm:spPr/>
    </dgm:pt>
    <dgm:pt modelId="{EF061342-354E-4233-A22B-11E08456A4F9}" type="pres">
      <dgm:prSet presAssocID="{1B03BDCC-61F2-478B-B7F6-2D198DD71B34}" presName="parTxOnly" presStyleLbl="node1" presStyleIdx="0" presStyleCnt="5">
        <dgm:presLayoutVars>
          <dgm:bulletEnabled val="1"/>
        </dgm:presLayoutVars>
      </dgm:prSet>
      <dgm:spPr/>
    </dgm:pt>
    <dgm:pt modelId="{04B9C0CA-1C6D-4DA6-B6BA-3B7A0FB8A4CE}" type="pres">
      <dgm:prSet presAssocID="{4F335228-66BC-4036-B271-C175A16624BC}" presName="parSpace" presStyleCnt="0"/>
      <dgm:spPr/>
    </dgm:pt>
    <dgm:pt modelId="{1CA50F07-9203-4C82-976C-77DFDEFD9EB6}" type="pres">
      <dgm:prSet presAssocID="{46B3695F-E583-4BBE-863A-0E9A3ACB50E0}" presName="parTxOnly" presStyleLbl="node1" presStyleIdx="1" presStyleCnt="5">
        <dgm:presLayoutVars>
          <dgm:bulletEnabled val="1"/>
        </dgm:presLayoutVars>
      </dgm:prSet>
      <dgm:spPr/>
    </dgm:pt>
    <dgm:pt modelId="{A4EF7950-B644-4BCD-8D40-7A2EE78B349A}" type="pres">
      <dgm:prSet presAssocID="{AE89603B-6271-4573-8E4E-B0030CE0EFBF}" presName="parSpace" presStyleCnt="0"/>
      <dgm:spPr/>
    </dgm:pt>
    <dgm:pt modelId="{3F15574A-FCC5-49E2-B018-9989ED9F2CF6}" type="pres">
      <dgm:prSet presAssocID="{0E478512-3902-4A70-869F-EFBDCDC230B1}" presName="parTxOnly" presStyleLbl="node1" presStyleIdx="2" presStyleCnt="5">
        <dgm:presLayoutVars>
          <dgm:bulletEnabled val="1"/>
        </dgm:presLayoutVars>
      </dgm:prSet>
      <dgm:spPr/>
    </dgm:pt>
    <dgm:pt modelId="{0597A56C-8914-461A-A124-8973A848C3C6}" type="pres">
      <dgm:prSet presAssocID="{933A4674-CD19-43D2-8632-3AF2D317C70F}" presName="parSpace" presStyleCnt="0"/>
      <dgm:spPr/>
    </dgm:pt>
    <dgm:pt modelId="{B24A38D1-AD47-4B89-A99A-78E2A038A1BB}" type="pres">
      <dgm:prSet presAssocID="{3E08BA87-95F7-4E27-BC0A-8B0AA8AF6355}" presName="parTxOnly" presStyleLbl="node1" presStyleIdx="3" presStyleCnt="5">
        <dgm:presLayoutVars>
          <dgm:bulletEnabled val="1"/>
        </dgm:presLayoutVars>
      </dgm:prSet>
      <dgm:spPr/>
    </dgm:pt>
    <dgm:pt modelId="{FBF48BA3-EC88-4ACE-9FB6-6715B2056C3A}" type="pres">
      <dgm:prSet presAssocID="{6C2DAAE0-8EE0-4BFB-9F33-CF76051696DA}" presName="parSpace" presStyleCnt="0"/>
      <dgm:spPr/>
    </dgm:pt>
    <dgm:pt modelId="{8C2A397D-FA36-4119-99DD-EAD2B74A2340}" type="pres">
      <dgm:prSet presAssocID="{200A03E9-87A4-4347-9A71-2B93C3D3040A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35A8D455-32AE-451D-AE26-13351984CB96}" type="presOf" srcId="{200A03E9-87A4-4347-9A71-2B93C3D3040A}" destId="{8C2A397D-FA36-4119-99DD-EAD2B74A2340}" srcOrd="0" destOrd="0" presId="urn:microsoft.com/office/officeart/2005/8/layout/hChevron3"/>
    <dgm:cxn modelId="{C3D96257-E184-40DA-B0E3-243915DD18AF}" type="presOf" srcId="{3E08BA87-95F7-4E27-BC0A-8B0AA8AF6355}" destId="{B24A38D1-AD47-4B89-A99A-78E2A038A1BB}" srcOrd="0" destOrd="0" presId="urn:microsoft.com/office/officeart/2005/8/layout/hChevron3"/>
    <dgm:cxn modelId="{46EB6E7D-85F3-4B5C-B32A-40E7FE194807}" srcId="{34F9B3CA-E799-4834-BE49-F7AE2D66552A}" destId="{0E478512-3902-4A70-869F-EFBDCDC230B1}" srcOrd="2" destOrd="0" parTransId="{BC296623-ADE0-4955-B882-C877D0F42336}" sibTransId="{933A4674-CD19-43D2-8632-3AF2D317C70F}"/>
    <dgm:cxn modelId="{6DAE6380-5B01-40E9-8A28-36D66F0260F8}" srcId="{34F9B3CA-E799-4834-BE49-F7AE2D66552A}" destId="{200A03E9-87A4-4347-9A71-2B93C3D3040A}" srcOrd="4" destOrd="0" parTransId="{B1BF267C-1F7C-4FC5-B43B-C014931DF596}" sibTransId="{D00E7ACE-0965-40A2-84BA-2B6794DD7DC8}"/>
    <dgm:cxn modelId="{0647568A-DE66-4C41-BACA-F4A53244B228}" srcId="{34F9B3CA-E799-4834-BE49-F7AE2D66552A}" destId="{46B3695F-E583-4BBE-863A-0E9A3ACB50E0}" srcOrd="1" destOrd="0" parTransId="{14DE9174-900B-4C22-A71D-D513E31C3A86}" sibTransId="{AE89603B-6271-4573-8E4E-B0030CE0EFBF}"/>
    <dgm:cxn modelId="{6786C5B5-BB34-48B5-A4F1-1665184439CD}" type="presOf" srcId="{1B03BDCC-61F2-478B-B7F6-2D198DD71B34}" destId="{EF061342-354E-4233-A22B-11E08456A4F9}" srcOrd="0" destOrd="0" presId="urn:microsoft.com/office/officeart/2005/8/layout/hChevron3"/>
    <dgm:cxn modelId="{2CB0B7B6-DD0D-44B4-9953-9520EC630532}" type="presOf" srcId="{46B3695F-E583-4BBE-863A-0E9A3ACB50E0}" destId="{1CA50F07-9203-4C82-976C-77DFDEFD9EB6}" srcOrd="0" destOrd="0" presId="urn:microsoft.com/office/officeart/2005/8/layout/hChevron3"/>
    <dgm:cxn modelId="{7368CEC2-8D46-412F-A91D-4D6F7A14D9FD}" type="presOf" srcId="{34F9B3CA-E799-4834-BE49-F7AE2D66552A}" destId="{865E786B-D961-40F4-9834-A07E3454B59A}" srcOrd="0" destOrd="0" presId="urn:microsoft.com/office/officeart/2005/8/layout/hChevron3"/>
    <dgm:cxn modelId="{80DBFCC9-6677-4622-9097-87CE85CC9378}" srcId="{34F9B3CA-E799-4834-BE49-F7AE2D66552A}" destId="{3E08BA87-95F7-4E27-BC0A-8B0AA8AF6355}" srcOrd="3" destOrd="0" parTransId="{6F49E8EF-30D6-4A51-BB8B-AD72744CBFC7}" sibTransId="{6C2DAAE0-8EE0-4BFB-9F33-CF76051696DA}"/>
    <dgm:cxn modelId="{11089DCD-63AF-4FA4-926C-7843FE082E23}" type="presOf" srcId="{0E478512-3902-4A70-869F-EFBDCDC230B1}" destId="{3F15574A-FCC5-49E2-B018-9989ED9F2CF6}" srcOrd="0" destOrd="0" presId="urn:microsoft.com/office/officeart/2005/8/layout/hChevron3"/>
    <dgm:cxn modelId="{9F89F6CD-664F-4CE2-AFF6-689F8093F45E}" srcId="{34F9B3CA-E799-4834-BE49-F7AE2D66552A}" destId="{1B03BDCC-61F2-478B-B7F6-2D198DD71B34}" srcOrd="0" destOrd="0" parTransId="{14567333-F3C5-4A89-8042-1AF07F9F8011}" sibTransId="{4F335228-66BC-4036-B271-C175A16624BC}"/>
    <dgm:cxn modelId="{D5670B30-5EF7-461C-A576-0AA28EF7E7BE}" type="presParOf" srcId="{865E786B-D961-40F4-9834-A07E3454B59A}" destId="{EF061342-354E-4233-A22B-11E08456A4F9}" srcOrd="0" destOrd="0" presId="urn:microsoft.com/office/officeart/2005/8/layout/hChevron3"/>
    <dgm:cxn modelId="{EC3B30F6-B05D-4167-800F-F24550832D3B}" type="presParOf" srcId="{865E786B-D961-40F4-9834-A07E3454B59A}" destId="{04B9C0CA-1C6D-4DA6-B6BA-3B7A0FB8A4CE}" srcOrd="1" destOrd="0" presId="urn:microsoft.com/office/officeart/2005/8/layout/hChevron3"/>
    <dgm:cxn modelId="{FE2F6373-56FD-40AC-9577-C2F6D8F13999}" type="presParOf" srcId="{865E786B-D961-40F4-9834-A07E3454B59A}" destId="{1CA50F07-9203-4C82-976C-77DFDEFD9EB6}" srcOrd="2" destOrd="0" presId="urn:microsoft.com/office/officeart/2005/8/layout/hChevron3"/>
    <dgm:cxn modelId="{5C89FDAC-98F5-4F24-B3B7-7A8C065CEA87}" type="presParOf" srcId="{865E786B-D961-40F4-9834-A07E3454B59A}" destId="{A4EF7950-B644-4BCD-8D40-7A2EE78B349A}" srcOrd="3" destOrd="0" presId="urn:microsoft.com/office/officeart/2005/8/layout/hChevron3"/>
    <dgm:cxn modelId="{ED2B9619-5BB5-4E8E-B58E-CAB3174A1A74}" type="presParOf" srcId="{865E786B-D961-40F4-9834-A07E3454B59A}" destId="{3F15574A-FCC5-49E2-B018-9989ED9F2CF6}" srcOrd="4" destOrd="0" presId="urn:microsoft.com/office/officeart/2005/8/layout/hChevron3"/>
    <dgm:cxn modelId="{08B6ED30-2185-42C3-AC96-49B9590CEBD1}" type="presParOf" srcId="{865E786B-D961-40F4-9834-A07E3454B59A}" destId="{0597A56C-8914-461A-A124-8973A848C3C6}" srcOrd="5" destOrd="0" presId="urn:microsoft.com/office/officeart/2005/8/layout/hChevron3"/>
    <dgm:cxn modelId="{EF6B70C2-ECCA-47E0-AA68-CF0395B5725C}" type="presParOf" srcId="{865E786B-D961-40F4-9834-A07E3454B59A}" destId="{B24A38D1-AD47-4B89-A99A-78E2A038A1BB}" srcOrd="6" destOrd="0" presId="urn:microsoft.com/office/officeart/2005/8/layout/hChevron3"/>
    <dgm:cxn modelId="{664C18E1-C552-42F2-A760-80FCF2A46413}" type="presParOf" srcId="{865E786B-D961-40F4-9834-A07E3454B59A}" destId="{FBF48BA3-EC88-4ACE-9FB6-6715B2056C3A}" srcOrd="7" destOrd="0" presId="urn:microsoft.com/office/officeart/2005/8/layout/hChevron3"/>
    <dgm:cxn modelId="{F274C539-3492-436F-8EBA-3D55356C9C31}" type="presParOf" srcId="{865E786B-D961-40F4-9834-A07E3454B59A}" destId="{8C2A397D-FA36-4119-99DD-EAD2B74A2340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4F9B3CA-E799-4834-BE49-F7AE2D66552A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B03BDCC-61F2-478B-B7F6-2D198DD71B34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gm:t>
    </dgm:pt>
    <dgm:pt modelId="{14567333-F3C5-4A89-8042-1AF07F9F8011}" type="par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F335228-66BC-4036-B271-C175A16624BC}" type="sib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6B3695F-E583-4BBE-863A-0E9A3ACB50E0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gm:t>
    </dgm:pt>
    <dgm:pt modelId="{14DE9174-900B-4C22-A71D-D513E31C3A86}" type="par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E89603B-6271-4573-8E4E-B0030CE0EFBF}" type="sib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E478512-3902-4A70-869F-EFBDCDC230B1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gm:t>
    </dgm:pt>
    <dgm:pt modelId="{BC296623-ADE0-4955-B882-C877D0F42336}" type="par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33A4674-CD19-43D2-8632-3AF2D317C70F}" type="sib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08BA87-95F7-4E27-BC0A-8B0AA8AF6355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gm:t>
    </dgm:pt>
    <dgm:pt modelId="{6F49E8EF-30D6-4A51-BB8B-AD72744CBFC7}" type="par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2DAAE0-8EE0-4BFB-9F33-CF76051696DA}" type="sib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0A03E9-87A4-4347-9A71-2B93C3D3040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gm:t>
    </dgm:pt>
    <dgm:pt modelId="{B1BF267C-1F7C-4FC5-B43B-C014931DF596}" type="par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0E7ACE-0965-40A2-84BA-2B6794DD7DC8}" type="sib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5E786B-D961-40F4-9834-A07E3454B59A}" type="pres">
      <dgm:prSet presAssocID="{34F9B3CA-E799-4834-BE49-F7AE2D66552A}" presName="Name0" presStyleCnt="0">
        <dgm:presLayoutVars>
          <dgm:dir/>
          <dgm:resizeHandles val="exact"/>
        </dgm:presLayoutVars>
      </dgm:prSet>
      <dgm:spPr/>
    </dgm:pt>
    <dgm:pt modelId="{EF061342-354E-4233-A22B-11E08456A4F9}" type="pres">
      <dgm:prSet presAssocID="{1B03BDCC-61F2-478B-B7F6-2D198DD71B34}" presName="parTxOnly" presStyleLbl="node1" presStyleIdx="0" presStyleCnt="5">
        <dgm:presLayoutVars>
          <dgm:bulletEnabled val="1"/>
        </dgm:presLayoutVars>
      </dgm:prSet>
      <dgm:spPr/>
    </dgm:pt>
    <dgm:pt modelId="{04B9C0CA-1C6D-4DA6-B6BA-3B7A0FB8A4CE}" type="pres">
      <dgm:prSet presAssocID="{4F335228-66BC-4036-B271-C175A16624BC}" presName="parSpace" presStyleCnt="0"/>
      <dgm:spPr/>
    </dgm:pt>
    <dgm:pt modelId="{1CA50F07-9203-4C82-976C-77DFDEFD9EB6}" type="pres">
      <dgm:prSet presAssocID="{46B3695F-E583-4BBE-863A-0E9A3ACB50E0}" presName="parTxOnly" presStyleLbl="node1" presStyleIdx="1" presStyleCnt="5">
        <dgm:presLayoutVars>
          <dgm:bulletEnabled val="1"/>
        </dgm:presLayoutVars>
      </dgm:prSet>
      <dgm:spPr/>
    </dgm:pt>
    <dgm:pt modelId="{A4EF7950-B644-4BCD-8D40-7A2EE78B349A}" type="pres">
      <dgm:prSet presAssocID="{AE89603B-6271-4573-8E4E-B0030CE0EFBF}" presName="parSpace" presStyleCnt="0"/>
      <dgm:spPr/>
    </dgm:pt>
    <dgm:pt modelId="{3F15574A-FCC5-49E2-B018-9989ED9F2CF6}" type="pres">
      <dgm:prSet presAssocID="{0E478512-3902-4A70-869F-EFBDCDC230B1}" presName="parTxOnly" presStyleLbl="node1" presStyleIdx="2" presStyleCnt="5">
        <dgm:presLayoutVars>
          <dgm:bulletEnabled val="1"/>
        </dgm:presLayoutVars>
      </dgm:prSet>
      <dgm:spPr/>
    </dgm:pt>
    <dgm:pt modelId="{0597A56C-8914-461A-A124-8973A848C3C6}" type="pres">
      <dgm:prSet presAssocID="{933A4674-CD19-43D2-8632-3AF2D317C70F}" presName="parSpace" presStyleCnt="0"/>
      <dgm:spPr/>
    </dgm:pt>
    <dgm:pt modelId="{B24A38D1-AD47-4B89-A99A-78E2A038A1BB}" type="pres">
      <dgm:prSet presAssocID="{3E08BA87-95F7-4E27-BC0A-8B0AA8AF6355}" presName="parTxOnly" presStyleLbl="node1" presStyleIdx="3" presStyleCnt="5">
        <dgm:presLayoutVars>
          <dgm:bulletEnabled val="1"/>
        </dgm:presLayoutVars>
      </dgm:prSet>
      <dgm:spPr/>
    </dgm:pt>
    <dgm:pt modelId="{FBF48BA3-EC88-4ACE-9FB6-6715B2056C3A}" type="pres">
      <dgm:prSet presAssocID="{6C2DAAE0-8EE0-4BFB-9F33-CF76051696DA}" presName="parSpace" presStyleCnt="0"/>
      <dgm:spPr/>
    </dgm:pt>
    <dgm:pt modelId="{8C2A397D-FA36-4119-99DD-EAD2B74A2340}" type="pres">
      <dgm:prSet presAssocID="{200A03E9-87A4-4347-9A71-2B93C3D3040A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35A8D455-32AE-451D-AE26-13351984CB96}" type="presOf" srcId="{200A03E9-87A4-4347-9A71-2B93C3D3040A}" destId="{8C2A397D-FA36-4119-99DD-EAD2B74A2340}" srcOrd="0" destOrd="0" presId="urn:microsoft.com/office/officeart/2005/8/layout/hChevron3"/>
    <dgm:cxn modelId="{C3D96257-E184-40DA-B0E3-243915DD18AF}" type="presOf" srcId="{3E08BA87-95F7-4E27-BC0A-8B0AA8AF6355}" destId="{B24A38D1-AD47-4B89-A99A-78E2A038A1BB}" srcOrd="0" destOrd="0" presId="urn:microsoft.com/office/officeart/2005/8/layout/hChevron3"/>
    <dgm:cxn modelId="{46EB6E7D-85F3-4B5C-B32A-40E7FE194807}" srcId="{34F9B3CA-E799-4834-BE49-F7AE2D66552A}" destId="{0E478512-3902-4A70-869F-EFBDCDC230B1}" srcOrd="2" destOrd="0" parTransId="{BC296623-ADE0-4955-B882-C877D0F42336}" sibTransId="{933A4674-CD19-43D2-8632-3AF2D317C70F}"/>
    <dgm:cxn modelId="{6DAE6380-5B01-40E9-8A28-36D66F0260F8}" srcId="{34F9B3CA-E799-4834-BE49-F7AE2D66552A}" destId="{200A03E9-87A4-4347-9A71-2B93C3D3040A}" srcOrd="4" destOrd="0" parTransId="{B1BF267C-1F7C-4FC5-B43B-C014931DF596}" sibTransId="{D00E7ACE-0965-40A2-84BA-2B6794DD7DC8}"/>
    <dgm:cxn modelId="{0647568A-DE66-4C41-BACA-F4A53244B228}" srcId="{34F9B3CA-E799-4834-BE49-F7AE2D66552A}" destId="{46B3695F-E583-4BBE-863A-0E9A3ACB50E0}" srcOrd="1" destOrd="0" parTransId="{14DE9174-900B-4C22-A71D-D513E31C3A86}" sibTransId="{AE89603B-6271-4573-8E4E-B0030CE0EFBF}"/>
    <dgm:cxn modelId="{6786C5B5-BB34-48B5-A4F1-1665184439CD}" type="presOf" srcId="{1B03BDCC-61F2-478B-B7F6-2D198DD71B34}" destId="{EF061342-354E-4233-A22B-11E08456A4F9}" srcOrd="0" destOrd="0" presId="urn:microsoft.com/office/officeart/2005/8/layout/hChevron3"/>
    <dgm:cxn modelId="{2CB0B7B6-DD0D-44B4-9953-9520EC630532}" type="presOf" srcId="{46B3695F-E583-4BBE-863A-0E9A3ACB50E0}" destId="{1CA50F07-9203-4C82-976C-77DFDEFD9EB6}" srcOrd="0" destOrd="0" presId="urn:microsoft.com/office/officeart/2005/8/layout/hChevron3"/>
    <dgm:cxn modelId="{7368CEC2-8D46-412F-A91D-4D6F7A14D9FD}" type="presOf" srcId="{34F9B3CA-E799-4834-BE49-F7AE2D66552A}" destId="{865E786B-D961-40F4-9834-A07E3454B59A}" srcOrd="0" destOrd="0" presId="urn:microsoft.com/office/officeart/2005/8/layout/hChevron3"/>
    <dgm:cxn modelId="{80DBFCC9-6677-4622-9097-87CE85CC9378}" srcId="{34F9B3CA-E799-4834-BE49-F7AE2D66552A}" destId="{3E08BA87-95F7-4E27-BC0A-8B0AA8AF6355}" srcOrd="3" destOrd="0" parTransId="{6F49E8EF-30D6-4A51-BB8B-AD72744CBFC7}" sibTransId="{6C2DAAE0-8EE0-4BFB-9F33-CF76051696DA}"/>
    <dgm:cxn modelId="{11089DCD-63AF-4FA4-926C-7843FE082E23}" type="presOf" srcId="{0E478512-3902-4A70-869F-EFBDCDC230B1}" destId="{3F15574A-FCC5-49E2-B018-9989ED9F2CF6}" srcOrd="0" destOrd="0" presId="urn:microsoft.com/office/officeart/2005/8/layout/hChevron3"/>
    <dgm:cxn modelId="{9F89F6CD-664F-4CE2-AFF6-689F8093F45E}" srcId="{34F9B3CA-E799-4834-BE49-F7AE2D66552A}" destId="{1B03BDCC-61F2-478B-B7F6-2D198DD71B34}" srcOrd="0" destOrd="0" parTransId="{14567333-F3C5-4A89-8042-1AF07F9F8011}" sibTransId="{4F335228-66BC-4036-B271-C175A16624BC}"/>
    <dgm:cxn modelId="{D5670B30-5EF7-461C-A576-0AA28EF7E7BE}" type="presParOf" srcId="{865E786B-D961-40F4-9834-A07E3454B59A}" destId="{EF061342-354E-4233-A22B-11E08456A4F9}" srcOrd="0" destOrd="0" presId="urn:microsoft.com/office/officeart/2005/8/layout/hChevron3"/>
    <dgm:cxn modelId="{EC3B30F6-B05D-4167-800F-F24550832D3B}" type="presParOf" srcId="{865E786B-D961-40F4-9834-A07E3454B59A}" destId="{04B9C0CA-1C6D-4DA6-B6BA-3B7A0FB8A4CE}" srcOrd="1" destOrd="0" presId="urn:microsoft.com/office/officeart/2005/8/layout/hChevron3"/>
    <dgm:cxn modelId="{FE2F6373-56FD-40AC-9577-C2F6D8F13999}" type="presParOf" srcId="{865E786B-D961-40F4-9834-A07E3454B59A}" destId="{1CA50F07-9203-4C82-976C-77DFDEFD9EB6}" srcOrd="2" destOrd="0" presId="urn:microsoft.com/office/officeart/2005/8/layout/hChevron3"/>
    <dgm:cxn modelId="{5C89FDAC-98F5-4F24-B3B7-7A8C065CEA87}" type="presParOf" srcId="{865E786B-D961-40F4-9834-A07E3454B59A}" destId="{A4EF7950-B644-4BCD-8D40-7A2EE78B349A}" srcOrd="3" destOrd="0" presId="urn:microsoft.com/office/officeart/2005/8/layout/hChevron3"/>
    <dgm:cxn modelId="{ED2B9619-5BB5-4E8E-B58E-CAB3174A1A74}" type="presParOf" srcId="{865E786B-D961-40F4-9834-A07E3454B59A}" destId="{3F15574A-FCC5-49E2-B018-9989ED9F2CF6}" srcOrd="4" destOrd="0" presId="urn:microsoft.com/office/officeart/2005/8/layout/hChevron3"/>
    <dgm:cxn modelId="{08B6ED30-2185-42C3-AC96-49B9590CEBD1}" type="presParOf" srcId="{865E786B-D961-40F4-9834-A07E3454B59A}" destId="{0597A56C-8914-461A-A124-8973A848C3C6}" srcOrd="5" destOrd="0" presId="urn:microsoft.com/office/officeart/2005/8/layout/hChevron3"/>
    <dgm:cxn modelId="{EF6B70C2-ECCA-47E0-AA68-CF0395B5725C}" type="presParOf" srcId="{865E786B-D961-40F4-9834-A07E3454B59A}" destId="{B24A38D1-AD47-4B89-A99A-78E2A038A1BB}" srcOrd="6" destOrd="0" presId="urn:microsoft.com/office/officeart/2005/8/layout/hChevron3"/>
    <dgm:cxn modelId="{664C18E1-C552-42F2-A760-80FCF2A46413}" type="presParOf" srcId="{865E786B-D961-40F4-9834-A07E3454B59A}" destId="{FBF48BA3-EC88-4ACE-9FB6-6715B2056C3A}" srcOrd="7" destOrd="0" presId="urn:microsoft.com/office/officeart/2005/8/layout/hChevron3"/>
    <dgm:cxn modelId="{F274C539-3492-436F-8EBA-3D55356C9C31}" type="presParOf" srcId="{865E786B-D961-40F4-9834-A07E3454B59A}" destId="{8C2A397D-FA36-4119-99DD-EAD2B74A2340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4F9B3CA-E799-4834-BE49-F7AE2D66552A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B03BDCC-61F2-478B-B7F6-2D198DD71B34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gm:t>
    </dgm:pt>
    <dgm:pt modelId="{14567333-F3C5-4A89-8042-1AF07F9F8011}" type="par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F335228-66BC-4036-B271-C175A16624BC}" type="sib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6B3695F-E583-4BBE-863A-0E9A3ACB50E0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gm:t>
    </dgm:pt>
    <dgm:pt modelId="{14DE9174-900B-4C22-A71D-D513E31C3A86}" type="par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E89603B-6271-4573-8E4E-B0030CE0EFBF}" type="sib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E478512-3902-4A70-869F-EFBDCDC230B1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gm:t>
    </dgm:pt>
    <dgm:pt modelId="{BC296623-ADE0-4955-B882-C877D0F42336}" type="par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33A4674-CD19-43D2-8632-3AF2D317C70F}" type="sib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08BA87-95F7-4E27-BC0A-8B0AA8AF6355}">
      <dgm:prSet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gm:t>
    </dgm:pt>
    <dgm:pt modelId="{6F49E8EF-30D6-4A51-BB8B-AD72744CBFC7}" type="par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2DAAE0-8EE0-4BFB-9F33-CF76051696DA}" type="sib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0A03E9-87A4-4347-9A71-2B93C3D3040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gm:t>
    </dgm:pt>
    <dgm:pt modelId="{B1BF267C-1F7C-4FC5-B43B-C014931DF596}" type="par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0E7ACE-0965-40A2-84BA-2B6794DD7DC8}" type="sib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5E786B-D961-40F4-9834-A07E3454B59A}" type="pres">
      <dgm:prSet presAssocID="{34F9B3CA-E799-4834-BE49-F7AE2D66552A}" presName="Name0" presStyleCnt="0">
        <dgm:presLayoutVars>
          <dgm:dir/>
          <dgm:resizeHandles val="exact"/>
        </dgm:presLayoutVars>
      </dgm:prSet>
      <dgm:spPr/>
    </dgm:pt>
    <dgm:pt modelId="{EF061342-354E-4233-A22B-11E08456A4F9}" type="pres">
      <dgm:prSet presAssocID="{1B03BDCC-61F2-478B-B7F6-2D198DD71B34}" presName="parTxOnly" presStyleLbl="node1" presStyleIdx="0" presStyleCnt="5">
        <dgm:presLayoutVars>
          <dgm:bulletEnabled val="1"/>
        </dgm:presLayoutVars>
      </dgm:prSet>
      <dgm:spPr/>
    </dgm:pt>
    <dgm:pt modelId="{04B9C0CA-1C6D-4DA6-B6BA-3B7A0FB8A4CE}" type="pres">
      <dgm:prSet presAssocID="{4F335228-66BC-4036-B271-C175A16624BC}" presName="parSpace" presStyleCnt="0"/>
      <dgm:spPr/>
    </dgm:pt>
    <dgm:pt modelId="{1CA50F07-9203-4C82-976C-77DFDEFD9EB6}" type="pres">
      <dgm:prSet presAssocID="{46B3695F-E583-4BBE-863A-0E9A3ACB50E0}" presName="parTxOnly" presStyleLbl="node1" presStyleIdx="1" presStyleCnt="5">
        <dgm:presLayoutVars>
          <dgm:bulletEnabled val="1"/>
        </dgm:presLayoutVars>
      </dgm:prSet>
      <dgm:spPr/>
    </dgm:pt>
    <dgm:pt modelId="{A4EF7950-B644-4BCD-8D40-7A2EE78B349A}" type="pres">
      <dgm:prSet presAssocID="{AE89603B-6271-4573-8E4E-B0030CE0EFBF}" presName="parSpace" presStyleCnt="0"/>
      <dgm:spPr/>
    </dgm:pt>
    <dgm:pt modelId="{3F15574A-FCC5-49E2-B018-9989ED9F2CF6}" type="pres">
      <dgm:prSet presAssocID="{0E478512-3902-4A70-869F-EFBDCDC230B1}" presName="parTxOnly" presStyleLbl="node1" presStyleIdx="2" presStyleCnt="5">
        <dgm:presLayoutVars>
          <dgm:bulletEnabled val="1"/>
        </dgm:presLayoutVars>
      </dgm:prSet>
      <dgm:spPr/>
    </dgm:pt>
    <dgm:pt modelId="{0597A56C-8914-461A-A124-8973A848C3C6}" type="pres">
      <dgm:prSet presAssocID="{933A4674-CD19-43D2-8632-3AF2D317C70F}" presName="parSpace" presStyleCnt="0"/>
      <dgm:spPr/>
    </dgm:pt>
    <dgm:pt modelId="{B24A38D1-AD47-4B89-A99A-78E2A038A1BB}" type="pres">
      <dgm:prSet presAssocID="{3E08BA87-95F7-4E27-BC0A-8B0AA8AF6355}" presName="parTxOnly" presStyleLbl="node1" presStyleIdx="3" presStyleCnt="5">
        <dgm:presLayoutVars>
          <dgm:bulletEnabled val="1"/>
        </dgm:presLayoutVars>
      </dgm:prSet>
      <dgm:spPr/>
    </dgm:pt>
    <dgm:pt modelId="{FBF48BA3-EC88-4ACE-9FB6-6715B2056C3A}" type="pres">
      <dgm:prSet presAssocID="{6C2DAAE0-8EE0-4BFB-9F33-CF76051696DA}" presName="parSpace" presStyleCnt="0"/>
      <dgm:spPr/>
    </dgm:pt>
    <dgm:pt modelId="{8C2A397D-FA36-4119-99DD-EAD2B74A2340}" type="pres">
      <dgm:prSet presAssocID="{200A03E9-87A4-4347-9A71-2B93C3D3040A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35A8D455-32AE-451D-AE26-13351984CB96}" type="presOf" srcId="{200A03E9-87A4-4347-9A71-2B93C3D3040A}" destId="{8C2A397D-FA36-4119-99DD-EAD2B74A2340}" srcOrd="0" destOrd="0" presId="urn:microsoft.com/office/officeart/2005/8/layout/hChevron3"/>
    <dgm:cxn modelId="{C3D96257-E184-40DA-B0E3-243915DD18AF}" type="presOf" srcId="{3E08BA87-95F7-4E27-BC0A-8B0AA8AF6355}" destId="{B24A38D1-AD47-4B89-A99A-78E2A038A1BB}" srcOrd="0" destOrd="0" presId="urn:microsoft.com/office/officeart/2005/8/layout/hChevron3"/>
    <dgm:cxn modelId="{46EB6E7D-85F3-4B5C-B32A-40E7FE194807}" srcId="{34F9B3CA-E799-4834-BE49-F7AE2D66552A}" destId="{0E478512-3902-4A70-869F-EFBDCDC230B1}" srcOrd="2" destOrd="0" parTransId="{BC296623-ADE0-4955-B882-C877D0F42336}" sibTransId="{933A4674-CD19-43D2-8632-3AF2D317C70F}"/>
    <dgm:cxn modelId="{6DAE6380-5B01-40E9-8A28-36D66F0260F8}" srcId="{34F9B3CA-E799-4834-BE49-F7AE2D66552A}" destId="{200A03E9-87A4-4347-9A71-2B93C3D3040A}" srcOrd="4" destOrd="0" parTransId="{B1BF267C-1F7C-4FC5-B43B-C014931DF596}" sibTransId="{D00E7ACE-0965-40A2-84BA-2B6794DD7DC8}"/>
    <dgm:cxn modelId="{0647568A-DE66-4C41-BACA-F4A53244B228}" srcId="{34F9B3CA-E799-4834-BE49-F7AE2D66552A}" destId="{46B3695F-E583-4BBE-863A-0E9A3ACB50E0}" srcOrd="1" destOrd="0" parTransId="{14DE9174-900B-4C22-A71D-D513E31C3A86}" sibTransId="{AE89603B-6271-4573-8E4E-B0030CE0EFBF}"/>
    <dgm:cxn modelId="{6786C5B5-BB34-48B5-A4F1-1665184439CD}" type="presOf" srcId="{1B03BDCC-61F2-478B-B7F6-2D198DD71B34}" destId="{EF061342-354E-4233-A22B-11E08456A4F9}" srcOrd="0" destOrd="0" presId="urn:microsoft.com/office/officeart/2005/8/layout/hChevron3"/>
    <dgm:cxn modelId="{2CB0B7B6-DD0D-44B4-9953-9520EC630532}" type="presOf" srcId="{46B3695F-E583-4BBE-863A-0E9A3ACB50E0}" destId="{1CA50F07-9203-4C82-976C-77DFDEFD9EB6}" srcOrd="0" destOrd="0" presId="urn:microsoft.com/office/officeart/2005/8/layout/hChevron3"/>
    <dgm:cxn modelId="{7368CEC2-8D46-412F-A91D-4D6F7A14D9FD}" type="presOf" srcId="{34F9B3CA-E799-4834-BE49-F7AE2D66552A}" destId="{865E786B-D961-40F4-9834-A07E3454B59A}" srcOrd="0" destOrd="0" presId="urn:microsoft.com/office/officeart/2005/8/layout/hChevron3"/>
    <dgm:cxn modelId="{80DBFCC9-6677-4622-9097-87CE85CC9378}" srcId="{34F9B3CA-E799-4834-BE49-F7AE2D66552A}" destId="{3E08BA87-95F7-4E27-BC0A-8B0AA8AF6355}" srcOrd="3" destOrd="0" parTransId="{6F49E8EF-30D6-4A51-BB8B-AD72744CBFC7}" sibTransId="{6C2DAAE0-8EE0-4BFB-9F33-CF76051696DA}"/>
    <dgm:cxn modelId="{11089DCD-63AF-4FA4-926C-7843FE082E23}" type="presOf" srcId="{0E478512-3902-4A70-869F-EFBDCDC230B1}" destId="{3F15574A-FCC5-49E2-B018-9989ED9F2CF6}" srcOrd="0" destOrd="0" presId="urn:microsoft.com/office/officeart/2005/8/layout/hChevron3"/>
    <dgm:cxn modelId="{9F89F6CD-664F-4CE2-AFF6-689F8093F45E}" srcId="{34F9B3CA-E799-4834-BE49-F7AE2D66552A}" destId="{1B03BDCC-61F2-478B-B7F6-2D198DD71B34}" srcOrd="0" destOrd="0" parTransId="{14567333-F3C5-4A89-8042-1AF07F9F8011}" sibTransId="{4F335228-66BC-4036-B271-C175A16624BC}"/>
    <dgm:cxn modelId="{D5670B30-5EF7-461C-A576-0AA28EF7E7BE}" type="presParOf" srcId="{865E786B-D961-40F4-9834-A07E3454B59A}" destId="{EF061342-354E-4233-A22B-11E08456A4F9}" srcOrd="0" destOrd="0" presId="urn:microsoft.com/office/officeart/2005/8/layout/hChevron3"/>
    <dgm:cxn modelId="{EC3B30F6-B05D-4167-800F-F24550832D3B}" type="presParOf" srcId="{865E786B-D961-40F4-9834-A07E3454B59A}" destId="{04B9C0CA-1C6D-4DA6-B6BA-3B7A0FB8A4CE}" srcOrd="1" destOrd="0" presId="urn:microsoft.com/office/officeart/2005/8/layout/hChevron3"/>
    <dgm:cxn modelId="{FE2F6373-56FD-40AC-9577-C2F6D8F13999}" type="presParOf" srcId="{865E786B-D961-40F4-9834-A07E3454B59A}" destId="{1CA50F07-9203-4C82-976C-77DFDEFD9EB6}" srcOrd="2" destOrd="0" presId="urn:microsoft.com/office/officeart/2005/8/layout/hChevron3"/>
    <dgm:cxn modelId="{5C89FDAC-98F5-4F24-B3B7-7A8C065CEA87}" type="presParOf" srcId="{865E786B-D961-40F4-9834-A07E3454B59A}" destId="{A4EF7950-B644-4BCD-8D40-7A2EE78B349A}" srcOrd="3" destOrd="0" presId="urn:microsoft.com/office/officeart/2005/8/layout/hChevron3"/>
    <dgm:cxn modelId="{ED2B9619-5BB5-4E8E-B58E-CAB3174A1A74}" type="presParOf" srcId="{865E786B-D961-40F4-9834-A07E3454B59A}" destId="{3F15574A-FCC5-49E2-B018-9989ED9F2CF6}" srcOrd="4" destOrd="0" presId="urn:microsoft.com/office/officeart/2005/8/layout/hChevron3"/>
    <dgm:cxn modelId="{08B6ED30-2185-42C3-AC96-49B9590CEBD1}" type="presParOf" srcId="{865E786B-D961-40F4-9834-A07E3454B59A}" destId="{0597A56C-8914-461A-A124-8973A848C3C6}" srcOrd="5" destOrd="0" presId="urn:microsoft.com/office/officeart/2005/8/layout/hChevron3"/>
    <dgm:cxn modelId="{EF6B70C2-ECCA-47E0-AA68-CF0395B5725C}" type="presParOf" srcId="{865E786B-D961-40F4-9834-A07E3454B59A}" destId="{B24A38D1-AD47-4B89-A99A-78E2A038A1BB}" srcOrd="6" destOrd="0" presId="urn:microsoft.com/office/officeart/2005/8/layout/hChevron3"/>
    <dgm:cxn modelId="{664C18E1-C552-42F2-A760-80FCF2A46413}" type="presParOf" srcId="{865E786B-D961-40F4-9834-A07E3454B59A}" destId="{FBF48BA3-EC88-4ACE-9FB6-6715B2056C3A}" srcOrd="7" destOrd="0" presId="urn:microsoft.com/office/officeart/2005/8/layout/hChevron3"/>
    <dgm:cxn modelId="{F274C539-3492-436F-8EBA-3D55356C9C31}" type="presParOf" srcId="{865E786B-D961-40F4-9834-A07E3454B59A}" destId="{8C2A397D-FA36-4119-99DD-EAD2B74A2340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4F9B3CA-E799-4834-BE49-F7AE2D66552A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B03BDCC-61F2-478B-B7F6-2D198DD71B34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gm:t>
    </dgm:pt>
    <dgm:pt modelId="{14567333-F3C5-4A89-8042-1AF07F9F8011}" type="par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F335228-66BC-4036-B271-C175A16624BC}" type="sibTrans" cxnId="{9F89F6CD-664F-4CE2-AFF6-689F8093F45E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6B3695F-E583-4BBE-863A-0E9A3ACB50E0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gm:t>
    </dgm:pt>
    <dgm:pt modelId="{14DE9174-900B-4C22-A71D-D513E31C3A86}" type="par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E89603B-6271-4573-8E4E-B0030CE0EFBF}" type="sibTrans" cxnId="{0647568A-DE66-4C41-BACA-F4A53244B22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E478512-3902-4A70-869F-EFBDCDC230B1}">
      <dgm:prSet phldrT="[Texte]"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gm:t>
    </dgm:pt>
    <dgm:pt modelId="{BC296623-ADE0-4955-B882-C877D0F42336}" type="par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33A4674-CD19-43D2-8632-3AF2D317C70F}" type="sibTrans" cxnId="{46EB6E7D-85F3-4B5C-B32A-40E7FE194807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08BA87-95F7-4E27-BC0A-8B0AA8AF6355}">
      <dgm:prSet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gm:t>
    </dgm:pt>
    <dgm:pt modelId="{6F49E8EF-30D6-4A51-BB8B-AD72744CBFC7}" type="par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2DAAE0-8EE0-4BFB-9F33-CF76051696DA}" type="sibTrans" cxnId="{80DBFCC9-6677-4622-9097-87CE85CC937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0A03E9-87A4-4347-9A71-2B93C3D3040A}">
      <dgm:prSet custT="1"/>
      <dgm:spPr>
        <a:solidFill>
          <a:schemeClr val="accent2"/>
        </a:solidFill>
      </dgm:spPr>
      <dgm:t>
        <a:bodyPr/>
        <a:lstStyle/>
        <a:p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gm:t>
    </dgm:pt>
    <dgm:pt modelId="{B1BF267C-1F7C-4FC5-B43B-C014931DF596}" type="par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0E7ACE-0965-40A2-84BA-2B6794DD7DC8}" type="sibTrans" cxnId="{6DAE6380-5B01-40E9-8A28-36D66F0260F8}">
      <dgm:prSet/>
      <dgm:spPr/>
      <dgm:t>
        <a:bodyPr/>
        <a:lstStyle/>
        <a:p>
          <a:endParaRPr lang="fr-FR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5E786B-D961-40F4-9834-A07E3454B59A}" type="pres">
      <dgm:prSet presAssocID="{34F9B3CA-E799-4834-BE49-F7AE2D66552A}" presName="Name0" presStyleCnt="0">
        <dgm:presLayoutVars>
          <dgm:dir/>
          <dgm:resizeHandles val="exact"/>
        </dgm:presLayoutVars>
      </dgm:prSet>
      <dgm:spPr/>
    </dgm:pt>
    <dgm:pt modelId="{EF061342-354E-4233-A22B-11E08456A4F9}" type="pres">
      <dgm:prSet presAssocID="{1B03BDCC-61F2-478B-B7F6-2D198DD71B34}" presName="parTxOnly" presStyleLbl="node1" presStyleIdx="0" presStyleCnt="5">
        <dgm:presLayoutVars>
          <dgm:bulletEnabled val="1"/>
        </dgm:presLayoutVars>
      </dgm:prSet>
      <dgm:spPr/>
    </dgm:pt>
    <dgm:pt modelId="{04B9C0CA-1C6D-4DA6-B6BA-3B7A0FB8A4CE}" type="pres">
      <dgm:prSet presAssocID="{4F335228-66BC-4036-B271-C175A16624BC}" presName="parSpace" presStyleCnt="0"/>
      <dgm:spPr/>
    </dgm:pt>
    <dgm:pt modelId="{1CA50F07-9203-4C82-976C-77DFDEFD9EB6}" type="pres">
      <dgm:prSet presAssocID="{46B3695F-E583-4BBE-863A-0E9A3ACB50E0}" presName="parTxOnly" presStyleLbl="node1" presStyleIdx="1" presStyleCnt="5">
        <dgm:presLayoutVars>
          <dgm:bulletEnabled val="1"/>
        </dgm:presLayoutVars>
      </dgm:prSet>
      <dgm:spPr/>
    </dgm:pt>
    <dgm:pt modelId="{A4EF7950-B644-4BCD-8D40-7A2EE78B349A}" type="pres">
      <dgm:prSet presAssocID="{AE89603B-6271-4573-8E4E-B0030CE0EFBF}" presName="parSpace" presStyleCnt="0"/>
      <dgm:spPr/>
    </dgm:pt>
    <dgm:pt modelId="{3F15574A-FCC5-49E2-B018-9989ED9F2CF6}" type="pres">
      <dgm:prSet presAssocID="{0E478512-3902-4A70-869F-EFBDCDC230B1}" presName="parTxOnly" presStyleLbl="node1" presStyleIdx="2" presStyleCnt="5">
        <dgm:presLayoutVars>
          <dgm:bulletEnabled val="1"/>
        </dgm:presLayoutVars>
      </dgm:prSet>
      <dgm:spPr/>
    </dgm:pt>
    <dgm:pt modelId="{0597A56C-8914-461A-A124-8973A848C3C6}" type="pres">
      <dgm:prSet presAssocID="{933A4674-CD19-43D2-8632-3AF2D317C70F}" presName="parSpace" presStyleCnt="0"/>
      <dgm:spPr/>
    </dgm:pt>
    <dgm:pt modelId="{B24A38D1-AD47-4B89-A99A-78E2A038A1BB}" type="pres">
      <dgm:prSet presAssocID="{3E08BA87-95F7-4E27-BC0A-8B0AA8AF6355}" presName="parTxOnly" presStyleLbl="node1" presStyleIdx="3" presStyleCnt="5">
        <dgm:presLayoutVars>
          <dgm:bulletEnabled val="1"/>
        </dgm:presLayoutVars>
      </dgm:prSet>
      <dgm:spPr/>
    </dgm:pt>
    <dgm:pt modelId="{FBF48BA3-EC88-4ACE-9FB6-6715B2056C3A}" type="pres">
      <dgm:prSet presAssocID="{6C2DAAE0-8EE0-4BFB-9F33-CF76051696DA}" presName="parSpace" presStyleCnt="0"/>
      <dgm:spPr/>
    </dgm:pt>
    <dgm:pt modelId="{8C2A397D-FA36-4119-99DD-EAD2B74A2340}" type="pres">
      <dgm:prSet presAssocID="{200A03E9-87A4-4347-9A71-2B93C3D3040A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35A8D455-32AE-451D-AE26-13351984CB96}" type="presOf" srcId="{200A03E9-87A4-4347-9A71-2B93C3D3040A}" destId="{8C2A397D-FA36-4119-99DD-EAD2B74A2340}" srcOrd="0" destOrd="0" presId="urn:microsoft.com/office/officeart/2005/8/layout/hChevron3"/>
    <dgm:cxn modelId="{C3D96257-E184-40DA-B0E3-243915DD18AF}" type="presOf" srcId="{3E08BA87-95F7-4E27-BC0A-8B0AA8AF6355}" destId="{B24A38D1-AD47-4B89-A99A-78E2A038A1BB}" srcOrd="0" destOrd="0" presId="urn:microsoft.com/office/officeart/2005/8/layout/hChevron3"/>
    <dgm:cxn modelId="{46EB6E7D-85F3-4B5C-B32A-40E7FE194807}" srcId="{34F9B3CA-E799-4834-BE49-F7AE2D66552A}" destId="{0E478512-3902-4A70-869F-EFBDCDC230B1}" srcOrd="2" destOrd="0" parTransId="{BC296623-ADE0-4955-B882-C877D0F42336}" sibTransId="{933A4674-CD19-43D2-8632-3AF2D317C70F}"/>
    <dgm:cxn modelId="{6DAE6380-5B01-40E9-8A28-36D66F0260F8}" srcId="{34F9B3CA-E799-4834-BE49-F7AE2D66552A}" destId="{200A03E9-87A4-4347-9A71-2B93C3D3040A}" srcOrd="4" destOrd="0" parTransId="{B1BF267C-1F7C-4FC5-B43B-C014931DF596}" sibTransId="{D00E7ACE-0965-40A2-84BA-2B6794DD7DC8}"/>
    <dgm:cxn modelId="{0647568A-DE66-4C41-BACA-F4A53244B228}" srcId="{34F9B3CA-E799-4834-BE49-F7AE2D66552A}" destId="{46B3695F-E583-4BBE-863A-0E9A3ACB50E0}" srcOrd="1" destOrd="0" parTransId="{14DE9174-900B-4C22-A71D-D513E31C3A86}" sibTransId="{AE89603B-6271-4573-8E4E-B0030CE0EFBF}"/>
    <dgm:cxn modelId="{6786C5B5-BB34-48B5-A4F1-1665184439CD}" type="presOf" srcId="{1B03BDCC-61F2-478B-B7F6-2D198DD71B34}" destId="{EF061342-354E-4233-A22B-11E08456A4F9}" srcOrd="0" destOrd="0" presId="urn:microsoft.com/office/officeart/2005/8/layout/hChevron3"/>
    <dgm:cxn modelId="{2CB0B7B6-DD0D-44B4-9953-9520EC630532}" type="presOf" srcId="{46B3695F-E583-4BBE-863A-0E9A3ACB50E0}" destId="{1CA50F07-9203-4C82-976C-77DFDEFD9EB6}" srcOrd="0" destOrd="0" presId="urn:microsoft.com/office/officeart/2005/8/layout/hChevron3"/>
    <dgm:cxn modelId="{7368CEC2-8D46-412F-A91D-4D6F7A14D9FD}" type="presOf" srcId="{34F9B3CA-E799-4834-BE49-F7AE2D66552A}" destId="{865E786B-D961-40F4-9834-A07E3454B59A}" srcOrd="0" destOrd="0" presId="urn:microsoft.com/office/officeart/2005/8/layout/hChevron3"/>
    <dgm:cxn modelId="{80DBFCC9-6677-4622-9097-87CE85CC9378}" srcId="{34F9B3CA-E799-4834-BE49-F7AE2D66552A}" destId="{3E08BA87-95F7-4E27-BC0A-8B0AA8AF6355}" srcOrd="3" destOrd="0" parTransId="{6F49E8EF-30D6-4A51-BB8B-AD72744CBFC7}" sibTransId="{6C2DAAE0-8EE0-4BFB-9F33-CF76051696DA}"/>
    <dgm:cxn modelId="{11089DCD-63AF-4FA4-926C-7843FE082E23}" type="presOf" srcId="{0E478512-3902-4A70-869F-EFBDCDC230B1}" destId="{3F15574A-FCC5-49E2-B018-9989ED9F2CF6}" srcOrd="0" destOrd="0" presId="urn:microsoft.com/office/officeart/2005/8/layout/hChevron3"/>
    <dgm:cxn modelId="{9F89F6CD-664F-4CE2-AFF6-689F8093F45E}" srcId="{34F9B3CA-E799-4834-BE49-F7AE2D66552A}" destId="{1B03BDCC-61F2-478B-B7F6-2D198DD71B34}" srcOrd="0" destOrd="0" parTransId="{14567333-F3C5-4A89-8042-1AF07F9F8011}" sibTransId="{4F335228-66BC-4036-B271-C175A16624BC}"/>
    <dgm:cxn modelId="{D5670B30-5EF7-461C-A576-0AA28EF7E7BE}" type="presParOf" srcId="{865E786B-D961-40F4-9834-A07E3454B59A}" destId="{EF061342-354E-4233-A22B-11E08456A4F9}" srcOrd="0" destOrd="0" presId="urn:microsoft.com/office/officeart/2005/8/layout/hChevron3"/>
    <dgm:cxn modelId="{EC3B30F6-B05D-4167-800F-F24550832D3B}" type="presParOf" srcId="{865E786B-D961-40F4-9834-A07E3454B59A}" destId="{04B9C0CA-1C6D-4DA6-B6BA-3B7A0FB8A4CE}" srcOrd="1" destOrd="0" presId="urn:microsoft.com/office/officeart/2005/8/layout/hChevron3"/>
    <dgm:cxn modelId="{FE2F6373-56FD-40AC-9577-C2F6D8F13999}" type="presParOf" srcId="{865E786B-D961-40F4-9834-A07E3454B59A}" destId="{1CA50F07-9203-4C82-976C-77DFDEFD9EB6}" srcOrd="2" destOrd="0" presId="urn:microsoft.com/office/officeart/2005/8/layout/hChevron3"/>
    <dgm:cxn modelId="{5C89FDAC-98F5-4F24-B3B7-7A8C065CEA87}" type="presParOf" srcId="{865E786B-D961-40F4-9834-A07E3454B59A}" destId="{A4EF7950-B644-4BCD-8D40-7A2EE78B349A}" srcOrd="3" destOrd="0" presId="urn:microsoft.com/office/officeart/2005/8/layout/hChevron3"/>
    <dgm:cxn modelId="{ED2B9619-5BB5-4E8E-B58E-CAB3174A1A74}" type="presParOf" srcId="{865E786B-D961-40F4-9834-A07E3454B59A}" destId="{3F15574A-FCC5-49E2-B018-9989ED9F2CF6}" srcOrd="4" destOrd="0" presId="urn:microsoft.com/office/officeart/2005/8/layout/hChevron3"/>
    <dgm:cxn modelId="{08B6ED30-2185-42C3-AC96-49B9590CEBD1}" type="presParOf" srcId="{865E786B-D961-40F4-9834-A07E3454B59A}" destId="{0597A56C-8914-461A-A124-8973A848C3C6}" srcOrd="5" destOrd="0" presId="urn:microsoft.com/office/officeart/2005/8/layout/hChevron3"/>
    <dgm:cxn modelId="{EF6B70C2-ECCA-47E0-AA68-CF0395B5725C}" type="presParOf" srcId="{865E786B-D961-40F4-9834-A07E3454B59A}" destId="{B24A38D1-AD47-4B89-A99A-78E2A038A1BB}" srcOrd="6" destOrd="0" presId="urn:microsoft.com/office/officeart/2005/8/layout/hChevron3"/>
    <dgm:cxn modelId="{664C18E1-C552-42F2-A760-80FCF2A46413}" type="presParOf" srcId="{865E786B-D961-40F4-9834-A07E3454B59A}" destId="{FBF48BA3-EC88-4ACE-9FB6-6715B2056C3A}" srcOrd="7" destOrd="0" presId="urn:microsoft.com/office/officeart/2005/8/layout/hChevron3"/>
    <dgm:cxn modelId="{F274C539-3492-436F-8EBA-3D55356C9C31}" type="presParOf" srcId="{865E786B-D961-40F4-9834-A07E3454B59A}" destId="{8C2A397D-FA36-4119-99DD-EAD2B74A2340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061342-354E-4233-A22B-11E08456A4F9}">
      <dsp:nvSpPr>
        <dsp:cNvPr id="0" name=""/>
        <dsp:cNvSpPr/>
      </dsp:nvSpPr>
      <dsp:spPr>
        <a:xfrm>
          <a:off x="756" y="0"/>
          <a:ext cx="1474200" cy="434340"/>
        </a:xfrm>
        <a:prstGeom prst="homePlate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sp:txBody>
      <dsp:txXfrm>
        <a:off x="756" y="0"/>
        <a:ext cx="1365615" cy="434340"/>
      </dsp:txXfrm>
    </dsp:sp>
    <dsp:sp modelId="{1CA50F07-9203-4C82-976C-77DFDEFD9EB6}">
      <dsp:nvSpPr>
        <dsp:cNvPr id="0" name=""/>
        <dsp:cNvSpPr/>
      </dsp:nvSpPr>
      <dsp:spPr>
        <a:xfrm>
          <a:off x="1180116" y="0"/>
          <a:ext cx="1474200" cy="434340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sp:txBody>
      <dsp:txXfrm>
        <a:off x="1397286" y="0"/>
        <a:ext cx="1039860" cy="434340"/>
      </dsp:txXfrm>
    </dsp:sp>
    <dsp:sp modelId="{3F15574A-FCC5-49E2-B018-9989ED9F2CF6}">
      <dsp:nvSpPr>
        <dsp:cNvPr id="0" name=""/>
        <dsp:cNvSpPr/>
      </dsp:nvSpPr>
      <dsp:spPr>
        <a:xfrm>
          <a:off x="2359477" y="0"/>
          <a:ext cx="1474200" cy="434340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sp:txBody>
      <dsp:txXfrm>
        <a:off x="2576647" y="0"/>
        <a:ext cx="1039860" cy="434340"/>
      </dsp:txXfrm>
    </dsp:sp>
    <dsp:sp modelId="{B24A38D1-AD47-4B89-A99A-78E2A038A1BB}">
      <dsp:nvSpPr>
        <dsp:cNvPr id="0" name=""/>
        <dsp:cNvSpPr/>
      </dsp:nvSpPr>
      <dsp:spPr>
        <a:xfrm>
          <a:off x="3538837" y="0"/>
          <a:ext cx="1474200" cy="434340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sp:txBody>
      <dsp:txXfrm>
        <a:off x="3756007" y="0"/>
        <a:ext cx="1039860" cy="434340"/>
      </dsp:txXfrm>
    </dsp:sp>
    <dsp:sp modelId="{8C2A397D-FA36-4119-99DD-EAD2B74A2340}">
      <dsp:nvSpPr>
        <dsp:cNvPr id="0" name=""/>
        <dsp:cNvSpPr/>
      </dsp:nvSpPr>
      <dsp:spPr>
        <a:xfrm>
          <a:off x="4718198" y="0"/>
          <a:ext cx="1474200" cy="434340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sp:txBody>
      <dsp:txXfrm>
        <a:off x="4935368" y="0"/>
        <a:ext cx="1039860" cy="4343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061342-354E-4233-A22B-11E08456A4F9}">
      <dsp:nvSpPr>
        <dsp:cNvPr id="0" name=""/>
        <dsp:cNvSpPr/>
      </dsp:nvSpPr>
      <dsp:spPr>
        <a:xfrm>
          <a:off x="751" y="0"/>
          <a:ext cx="1465584" cy="433705"/>
        </a:xfrm>
        <a:prstGeom prst="homePlate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sp:txBody>
      <dsp:txXfrm>
        <a:off x="751" y="0"/>
        <a:ext cx="1357158" cy="433705"/>
      </dsp:txXfrm>
    </dsp:sp>
    <dsp:sp modelId="{1CA50F07-9203-4C82-976C-77DFDEFD9EB6}">
      <dsp:nvSpPr>
        <dsp:cNvPr id="0" name=""/>
        <dsp:cNvSpPr/>
      </dsp:nvSpPr>
      <dsp:spPr>
        <a:xfrm>
          <a:off x="1173219" y="0"/>
          <a:ext cx="1465584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sp:txBody>
      <dsp:txXfrm>
        <a:off x="1390072" y="0"/>
        <a:ext cx="1031879" cy="433705"/>
      </dsp:txXfrm>
    </dsp:sp>
    <dsp:sp modelId="{3F15574A-FCC5-49E2-B018-9989ED9F2CF6}">
      <dsp:nvSpPr>
        <dsp:cNvPr id="0" name=""/>
        <dsp:cNvSpPr/>
      </dsp:nvSpPr>
      <dsp:spPr>
        <a:xfrm>
          <a:off x="2345687" y="0"/>
          <a:ext cx="1465584" cy="433705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sp:txBody>
      <dsp:txXfrm>
        <a:off x="2562540" y="0"/>
        <a:ext cx="1031879" cy="433705"/>
      </dsp:txXfrm>
    </dsp:sp>
    <dsp:sp modelId="{B24A38D1-AD47-4B89-A99A-78E2A038A1BB}">
      <dsp:nvSpPr>
        <dsp:cNvPr id="0" name=""/>
        <dsp:cNvSpPr/>
      </dsp:nvSpPr>
      <dsp:spPr>
        <a:xfrm>
          <a:off x="3518155" y="0"/>
          <a:ext cx="1465584" cy="433705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sp:txBody>
      <dsp:txXfrm>
        <a:off x="3735008" y="0"/>
        <a:ext cx="1031879" cy="433705"/>
      </dsp:txXfrm>
    </dsp:sp>
    <dsp:sp modelId="{8C2A397D-FA36-4119-99DD-EAD2B74A2340}">
      <dsp:nvSpPr>
        <dsp:cNvPr id="0" name=""/>
        <dsp:cNvSpPr/>
      </dsp:nvSpPr>
      <dsp:spPr>
        <a:xfrm>
          <a:off x="4690623" y="0"/>
          <a:ext cx="1465584" cy="433705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sp:txBody>
      <dsp:txXfrm>
        <a:off x="4907476" y="0"/>
        <a:ext cx="1031879" cy="4337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061342-354E-4233-A22B-11E08456A4F9}">
      <dsp:nvSpPr>
        <dsp:cNvPr id="0" name=""/>
        <dsp:cNvSpPr/>
      </dsp:nvSpPr>
      <dsp:spPr>
        <a:xfrm>
          <a:off x="756" y="0"/>
          <a:ext cx="1474200" cy="433705"/>
        </a:xfrm>
        <a:prstGeom prst="homePlate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sp:txBody>
      <dsp:txXfrm>
        <a:off x="756" y="0"/>
        <a:ext cx="1365774" cy="433705"/>
      </dsp:txXfrm>
    </dsp:sp>
    <dsp:sp modelId="{1CA50F07-9203-4C82-976C-77DFDEFD9EB6}">
      <dsp:nvSpPr>
        <dsp:cNvPr id="0" name=""/>
        <dsp:cNvSpPr/>
      </dsp:nvSpPr>
      <dsp:spPr>
        <a:xfrm>
          <a:off x="1180116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sp:txBody>
      <dsp:txXfrm>
        <a:off x="1396969" y="0"/>
        <a:ext cx="1040495" cy="433705"/>
      </dsp:txXfrm>
    </dsp:sp>
    <dsp:sp modelId="{3F15574A-FCC5-49E2-B018-9989ED9F2CF6}">
      <dsp:nvSpPr>
        <dsp:cNvPr id="0" name=""/>
        <dsp:cNvSpPr/>
      </dsp:nvSpPr>
      <dsp:spPr>
        <a:xfrm>
          <a:off x="2359477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sp:txBody>
      <dsp:txXfrm>
        <a:off x="2576330" y="0"/>
        <a:ext cx="1040495" cy="433705"/>
      </dsp:txXfrm>
    </dsp:sp>
    <dsp:sp modelId="{B24A38D1-AD47-4B89-A99A-78E2A038A1BB}">
      <dsp:nvSpPr>
        <dsp:cNvPr id="0" name=""/>
        <dsp:cNvSpPr/>
      </dsp:nvSpPr>
      <dsp:spPr>
        <a:xfrm>
          <a:off x="3538837" y="0"/>
          <a:ext cx="1474200" cy="433705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sp:txBody>
      <dsp:txXfrm>
        <a:off x="3755690" y="0"/>
        <a:ext cx="1040495" cy="433705"/>
      </dsp:txXfrm>
    </dsp:sp>
    <dsp:sp modelId="{8C2A397D-FA36-4119-99DD-EAD2B74A2340}">
      <dsp:nvSpPr>
        <dsp:cNvPr id="0" name=""/>
        <dsp:cNvSpPr/>
      </dsp:nvSpPr>
      <dsp:spPr>
        <a:xfrm>
          <a:off x="4718198" y="0"/>
          <a:ext cx="1474200" cy="433705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sp:txBody>
      <dsp:txXfrm>
        <a:off x="4935051" y="0"/>
        <a:ext cx="1040495" cy="4337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061342-354E-4233-A22B-11E08456A4F9}">
      <dsp:nvSpPr>
        <dsp:cNvPr id="0" name=""/>
        <dsp:cNvSpPr/>
      </dsp:nvSpPr>
      <dsp:spPr>
        <a:xfrm>
          <a:off x="756" y="0"/>
          <a:ext cx="1474200" cy="433705"/>
        </a:xfrm>
        <a:prstGeom prst="homePlate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sp:txBody>
      <dsp:txXfrm>
        <a:off x="756" y="0"/>
        <a:ext cx="1365774" cy="433705"/>
      </dsp:txXfrm>
    </dsp:sp>
    <dsp:sp modelId="{1CA50F07-9203-4C82-976C-77DFDEFD9EB6}">
      <dsp:nvSpPr>
        <dsp:cNvPr id="0" name=""/>
        <dsp:cNvSpPr/>
      </dsp:nvSpPr>
      <dsp:spPr>
        <a:xfrm>
          <a:off x="1180116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sp:txBody>
      <dsp:txXfrm>
        <a:off x="1396969" y="0"/>
        <a:ext cx="1040495" cy="433705"/>
      </dsp:txXfrm>
    </dsp:sp>
    <dsp:sp modelId="{3F15574A-FCC5-49E2-B018-9989ED9F2CF6}">
      <dsp:nvSpPr>
        <dsp:cNvPr id="0" name=""/>
        <dsp:cNvSpPr/>
      </dsp:nvSpPr>
      <dsp:spPr>
        <a:xfrm>
          <a:off x="2359477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sp:txBody>
      <dsp:txXfrm>
        <a:off x="2576330" y="0"/>
        <a:ext cx="1040495" cy="433705"/>
      </dsp:txXfrm>
    </dsp:sp>
    <dsp:sp modelId="{B24A38D1-AD47-4B89-A99A-78E2A038A1BB}">
      <dsp:nvSpPr>
        <dsp:cNvPr id="0" name=""/>
        <dsp:cNvSpPr/>
      </dsp:nvSpPr>
      <dsp:spPr>
        <a:xfrm>
          <a:off x="3538837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sp:txBody>
      <dsp:txXfrm>
        <a:off x="3755690" y="0"/>
        <a:ext cx="1040495" cy="433705"/>
      </dsp:txXfrm>
    </dsp:sp>
    <dsp:sp modelId="{8C2A397D-FA36-4119-99DD-EAD2B74A2340}">
      <dsp:nvSpPr>
        <dsp:cNvPr id="0" name=""/>
        <dsp:cNvSpPr/>
      </dsp:nvSpPr>
      <dsp:spPr>
        <a:xfrm>
          <a:off x="4718198" y="0"/>
          <a:ext cx="1474200" cy="433705"/>
        </a:xfrm>
        <a:prstGeom prst="chevron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sp:txBody>
      <dsp:txXfrm>
        <a:off x="4935051" y="0"/>
        <a:ext cx="1040495" cy="43370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061342-354E-4233-A22B-11E08456A4F9}">
      <dsp:nvSpPr>
        <dsp:cNvPr id="0" name=""/>
        <dsp:cNvSpPr/>
      </dsp:nvSpPr>
      <dsp:spPr>
        <a:xfrm>
          <a:off x="756" y="0"/>
          <a:ext cx="1474200" cy="433705"/>
        </a:xfrm>
        <a:prstGeom prst="homePlate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devis</a:t>
          </a:r>
        </a:p>
      </dsp:txBody>
      <dsp:txXfrm>
        <a:off x="756" y="0"/>
        <a:ext cx="1365774" cy="433705"/>
      </dsp:txXfrm>
    </dsp:sp>
    <dsp:sp modelId="{1CA50F07-9203-4C82-976C-77DFDEFD9EB6}">
      <dsp:nvSpPr>
        <dsp:cNvPr id="0" name=""/>
        <dsp:cNvSpPr/>
      </dsp:nvSpPr>
      <dsp:spPr>
        <a:xfrm>
          <a:off x="1180116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convention</a:t>
          </a:r>
        </a:p>
      </dsp:txBody>
      <dsp:txXfrm>
        <a:off x="1396969" y="0"/>
        <a:ext cx="1040495" cy="433705"/>
      </dsp:txXfrm>
    </dsp:sp>
    <dsp:sp modelId="{3F15574A-FCC5-49E2-B018-9989ED9F2CF6}">
      <dsp:nvSpPr>
        <dsp:cNvPr id="0" name=""/>
        <dsp:cNvSpPr/>
      </dsp:nvSpPr>
      <dsp:spPr>
        <a:xfrm>
          <a:off x="2359477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paramétrage</a:t>
          </a:r>
        </a:p>
      </dsp:txBody>
      <dsp:txXfrm>
        <a:off x="2576330" y="0"/>
        <a:ext cx="1040495" cy="433705"/>
      </dsp:txXfrm>
    </dsp:sp>
    <dsp:sp modelId="{B24A38D1-AD47-4B89-A99A-78E2A038A1BB}">
      <dsp:nvSpPr>
        <dsp:cNvPr id="0" name=""/>
        <dsp:cNvSpPr/>
      </dsp:nvSpPr>
      <dsp:spPr>
        <a:xfrm>
          <a:off x="3538837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formation</a:t>
          </a:r>
        </a:p>
      </dsp:txBody>
      <dsp:txXfrm>
        <a:off x="3755690" y="0"/>
        <a:ext cx="1040495" cy="433705"/>
      </dsp:txXfrm>
    </dsp:sp>
    <dsp:sp modelId="{8C2A397D-FA36-4119-99DD-EAD2B74A2340}">
      <dsp:nvSpPr>
        <dsp:cNvPr id="0" name=""/>
        <dsp:cNvSpPr/>
      </dsp:nvSpPr>
      <dsp:spPr>
        <a:xfrm>
          <a:off x="4718198" y="0"/>
          <a:ext cx="1474200" cy="433705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facturation</a:t>
          </a:r>
        </a:p>
      </dsp:txBody>
      <dsp:txXfrm>
        <a:off x="4935051" y="0"/>
        <a:ext cx="1040495" cy="433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32eea1-e740-460f-b2cd-d7a7ec242e24">
      <Terms xmlns="http://schemas.microsoft.com/office/infopath/2007/PartnerControls"/>
    </lcf76f155ced4ddcb4097134ff3c332f>
    <TaxCatchAll xmlns="27c72ffc-528f-4f26-b378-602ac6039f4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52820883A9548B36CBE8C04B8DCE3" ma:contentTypeVersion="19" ma:contentTypeDescription="Crée un document." ma:contentTypeScope="" ma:versionID="c954b8acb987f21ae96324cb3ed76d19">
  <xsd:schema xmlns:xsd="http://www.w3.org/2001/XMLSchema" xmlns:xs="http://www.w3.org/2001/XMLSchema" xmlns:p="http://schemas.microsoft.com/office/2006/metadata/properties" xmlns:ns2="a032eea1-e740-460f-b2cd-d7a7ec242e24" xmlns:ns3="27c72ffc-528f-4f26-b378-602ac6039f45" targetNamespace="http://schemas.microsoft.com/office/2006/metadata/properties" ma:root="true" ma:fieldsID="4a444dc548d4b60ee720af4f6c12f0de" ns2:_="" ns3:_="">
    <xsd:import namespace="a032eea1-e740-460f-b2cd-d7a7ec242e24"/>
    <xsd:import namespace="27c72ffc-528f-4f26-b378-602ac6039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2eea1-e740-460f-b2cd-d7a7ec242e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6c7f369-ba01-463b-9c84-fbaec73651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72ffc-528f-4f26-b378-602ac6039f4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9eecce-d2f7-4cb0-aa6f-3df81d6cf7c4}" ma:internalName="TaxCatchAll" ma:showField="CatchAllData" ma:web="27c72ffc-528f-4f26-b378-602ac6039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132905-D23B-4BC1-807B-FC46E3FC14A3}">
  <ds:schemaRefs>
    <ds:schemaRef ds:uri="http://schemas.microsoft.com/office/2006/metadata/properties"/>
    <ds:schemaRef ds:uri="http://schemas.microsoft.com/office/infopath/2007/PartnerControls"/>
    <ds:schemaRef ds:uri="a032eea1-e740-460f-b2cd-d7a7ec242e24"/>
    <ds:schemaRef ds:uri="27c72ffc-528f-4f26-b378-602ac6039f45"/>
  </ds:schemaRefs>
</ds:datastoreItem>
</file>

<file path=customXml/itemProps2.xml><?xml version="1.0" encoding="utf-8"?>
<ds:datastoreItem xmlns:ds="http://schemas.openxmlformats.org/officeDocument/2006/customXml" ds:itemID="{3083691A-776C-4234-912E-2D5AABE84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2E27E-1C7F-41A9-A0A3-BDAFF3FF63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5B3081-6405-4DD0-94D7-5E95EEE58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2eea1-e740-460f-b2cd-d7a7ec242e24"/>
    <ds:schemaRef ds:uri="27c72ffc-528f-4f26-b378-602ac6039f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4</Pages>
  <Words>650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DEMESY</dc:creator>
  <cp:keywords/>
  <dc:description/>
  <cp:lastModifiedBy>Virginie DEMESY</cp:lastModifiedBy>
  <cp:revision>460</cp:revision>
  <cp:lastPrinted>2026-02-03T15:04:00Z</cp:lastPrinted>
  <dcterms:created xsi:type="dcterms:W3CDTF">2026-01-20T05:17:00Z</dcterms:created>
  <dcterms:modified xsi:type="dcterms:W3CDTF">2026-02-06T13:46:00Z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0x0101000BF52820883A9548B36CBE8C04B8DCE3</vt:lpwstr>
  </property>
  <property fmtid="{D5CDD505-2E9C-101B-9397-08002B2CF9AE}" pid="3" name="MediaServiceImageTags">
    <vt:lpwstr/>
  </property>
</Properties>
</file>